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669E" w:rsidP="00C871A8" w:rsidRDefault="00582C43">
      <w:pPr>
        <w:bidi/>
        <w:rPr>
          <w:rFonts w:cs="B Nazanin"/>
          <w:sz w:val="28"/>
          <w:szCs w:val="28"/>
          <w:rtl/>
          <w:lang w:bidi="fa-IR"/>
        </w:rPr>
      </w:pPr>
      <w:r>
        <w:rPr>
          <w:rFonts w:cs="B Nazanin"/>
          <w:noProof/>
          <w:sz w:val="28"/>
          <w:szCs w:val="28"/>
          <w:rtl/>
          <w:lang w:eastAsia="zh-TW" w:bidi="fa-IR"/>
        </w:rPr>
        <w:pict>
          <v:shapetype id="_x0000_t202" coordsize="21600,21600" o:spt="202" path="m,l,21600r21600,l21600,xe">
            <v:stroke joinstyle="miter"/>
            <v:path gradientshapeok="t" o:connecttype="rect"/>
          </v:shapetype>
          <v:shape id="_x0000_s1026" style="position:absolute;left:0;text-align:left;margin-left:119.55pt;margin-top:-30.7pt;width:252pt;height:81pt;z-index:251658752;mso-width-relative:margin;mso-height-relative:margin" stroked="f" type="#_x0000_t202">
            <v:textbox style="mso-next-textbox:#_x0000_s1026">
              <w:txbxContent>
                <w:p w:rsidRPr="007A6FAC" w:rsidR="00DB4CBB" w:rsidP="007A6FAC" w:rsidRDefault="00371D5D">
                  <w:pPr>
                    <w:rPr>
                      <w:szCs w:val="26"/>
                    </w:rPr>
                  </w:pPr>
                  <w:r>
                    <w:rPr>
                      <w:noProof/>
                      <w:szCs w:val="26"/>
                      <w:lang w:bidi="fa-IR"/>
                    </w:rPr>
                    <w:drawing>
                      <wp:inline distT="0" distB="0" distL="0" distR="0">
                        <wp:extent cx="3019425" cy="970730"/>
                        <wp:effectExtent l="0" t="0" r="0" b="0"/>
                        <wp:docPr id="1" name="Picture 1"/>
                        <wp:cNvGraphicFramePr>
                          <a:graphicFrameLocks noChangeAspect="1"/>
                        </wp:cNvGraphicFramePr>
                        <a:graphic>
                          <a:graphicData uri="http://schemas.openxmlformats.org/drawingml/2006/picture">
                            <pic:pic>
                              <pic:nvPicPr>
                                <pic:cNvPr id="1" name="8.jpg"/>
                                <pic:cNvPicPr/>
                              </pic:nvPicPr>
                              <pic:blipFill>
                                <a:blip r:embed="rId7" cstate="print">
                                  <a:extLst>
                                    <a:ext uri="{28A0092B-C50C-407E-A947-70E740481C1C}">
                                      <a14:useLocalDpi val="0"/>
                                    </a:ext>
                                  </a:extLst>
                                </a:blip>
                                <a:stretch>
                                  <a:fillRect/>
                                </a:stretch>
                              </pic:blipFill>
                              <pic:spPr>
                                <a:xfrm>
                                  <a:off x="0" y="0"/>
                                  <a:ext cx="3039105" cy="977057"/>
                                </a:xfrm>
                                <a:prstGeom prst="rect">
                                  <a:avLst/>
                                </a:prstGeom>
                              </pic:spPr>
                            </pic:pic>
                          </a:graphicData>
                        </a:graphic>
                      </wp:inline>
                    </w:drawing>
                  </w:r>
                </w:p>
              </w:txbxContent>
            </v:textbox>
          </v:shape>
        </w:pict>
      </w:r>
    </w:p>
    <w:p w:rsidR="00A47523" w:rsidP="00BF5E80" w:rsidRDefault="00A47523">
      <w:pPr>
        <w:bidi/>
        <w:spacing w:line="168" w:lineRule="auto"/>
        <w:jc w:val="both"/>
        <w:rPr>
          <w:rFonts w:cs="B Titr"/>
          <w:b/>
          <w:bCs/>
          <w:sz w:val="28"/>
          <w:szCs w:val="28"/>
        </w:rPr>
      </w:pPr>
    </w:p>
    <w:p w:rsidR="002A61FA" w:rsidP="004358B0" w:rsidRDefault="00272C71">
      <w:pPr>
        <w:bidi/>
        <w:spacing w:line="240" w:lineRule="auto"/>
        <w:jc w:val="both"/>
        <w:rPr>
          <w:rFonts w:cs="B Titr"/>
          <w:b/>
          <w:bCs/>
          <w:sz w:val="28"/>
          <w:szCs w:val="28"/>
          <w:rtl/>
          <w:lang w:bidi="fa-IR"/>
        </w:rPr>
      </w:pPr>
      <w:r>
        <w:rPr>
          <w:rFonts w:hint="cs" w:cs="B Titr"/>
          <w:b/>
          <w:bCs/>
          <w:sz w:val="28"/>
          <w:szCs w:val="28"/>
          <w:rtl/>
          <w:lang w:bidi="fa-IR"/>
        </w:rPr>
        <w:t>مدیر محترم شبکه بهداشت و درمان شهریار، رباط کریم ، بهارستان، ملارد و قدس</w:t>
      </w:r>
    </w:p>
    <w:p w:rsidR="00272C71" w:rsidP="00272C71" w:rsidRDefault="00272C71">
      <w:pPr>
        <w:bidi/>
        <w:spacing w:line="240" w:lineRule="auto"/>
        <w:jc w:val="both"/>
        <w:rPr>
          <w:rFonts w:cs="B Titr"/>
          <w:b/>
          <w:bCs/>
          <w:sz w:val="28"/>
          <w:szCs w:val="28"/>
          <w:rtl/>
          <w:lang w:bidi="fa-IR"/>
        </w:rPr>
      </w:pPr>
      <w:r>
        <w:rPr>
          <w:rFonts w:hint="cs" w:cs="B Titr"/>
          <w:b/>
          <w:bCs/>
          <w:sz w:val="28"/>
          <w:szCs w:val="28"/>
          <w:rtl/>
          <w:lang w:bidi="fa-IR"/>
        </w:rPr>
        <w:t>رئیس محترم مرکز بهداشت غرب و شمال غرب تهران</w:t>
      </w:r>
    </w:p>
    <w:p w:rsidRPr="007C5294" w:rsidR="007C5294" w:rsidP="00272C71" w:rsidRDefault="003D0FD5">
      <w:pPr>
        <w:bidi/>
        <w:spacing w:line="240" w:lineRule="auto"/>
        <w:jc w:val="both"/>
        <w:rPr>
          <w:rFonts w:cs="B Titr"/>
          <w:b/>
          <w:bCs/>
          <w:sz w:val="28"/>
          <w:szCs w:val="28"/>
          <w:lang w:bidi="fa-IR"/>
        </w:rPr>
      </w:pPr>
      <w:r>
        <w:rPr>
          <w:rFonts w:hint="cs" w:cs="B Titr"/>
          <w:b/>
          <w:bCs/>
          <w:sz w:val="28"/>
          <w:szCs w:val="28"/>
          <w:rtl/>
          <w:lang w:bidi="fa-IR"/>
        </w:rPr>
        <w:t>موضوع</w:t>
      </w:r>
      <w:r w:rsidRPr="00EB3E8A">
        <w:rPr>
          <w:rFonts w:hint="cs" w:cs="B Titr"/>
          <w:b/>
          <w:bCs/>
          <w:sz w:val="24"/>
          <w:szCs w:val="24"/>
          <w:rtl/>
          <w:lang w:bidi="fa-IR"/>
        </w:rPr>
        <w:t xml:space="preserve">: </w:t>
      </w:r>
      <w:r w:rsidRPr="00EB3E8A" w:rsidR="00272C71">
        <w:rPr>
          <w:rFonts w:hint="cs" w:cs="B Titr"/>
          <w:b/>
          <w:bCs/>
          <w:sz w:val="24"/>
          <w:szCs w:val="24"/>
          <w:rtl/>
          <w:lang w:bidi="fa-IR"/>
        </w:rPr>
        <w:t>تست اچ آی وی در دوران بارداری</w:t>
      </w:r>
    </w:p>
    <w:p w:rsidRPr="005074C5" w:rsidR="00AC5F85" w:rsidP="00EE1B5B" w:rsidRDefault="005C7431">
      <w:pPr>
        <w:bidi/>
        <w:spacing w:line="168" w:lineRule="auto"/>
        <w:rPr>
          <w:rFonts w:cs="B Titr"/>
          <w:b/>
          <w:bCs/>
          <w:sz w:val="28"/>
          <w:szCs w:val="28"/>
          <w:lang w:bidi="fa-IR"/>
        </w:rPr>
      </w:pPr>
      <w:r w:rsidRPr="005074C5">
        <w:rPr>
          <w:rFonts w:hint="cs" w:cs="B Titr"/>
          <w:b/>
          <w:bCs/>
          <w:sz w:val="28"/>
          <w:szCs w:val="28"/>
          <w:rtl/>
          <w:lang w:bidi="fa-IR"/>
        </w:rPr>
        <w:t xml:space="preserve">  </w:t>
      </w:r>
      <w:r w:rsidRPr="005074C5" w:rsidR="00795DAD">
        <w:rPr>
          <w:rFonts w:hint="cs" w:cs="B Titr"/>
          <w:b/>
          <w:bCs/>
          <w:sz w:val="28"/>
          <w:szCs w:val="28"/>
          <w:rtl/>
          <w:lang w:bidi="fa-IR"/>
        </w:rPr>
        <w:t>سلام علیکم</w:t>
      </w:r>
      <w:r w:rsidRPr="005074C5">
        <w:rPr>
          <w:rFonts w:hint="cs" w:cs="B Titr"/>
          <w:b/>
          <w:bCs/>
          <w:sz w:val="28"/>
          <w:szCs w:val="28"/>
          <w:rtl/>
          <w:lang w:bidi="fa-IR"/>
        </w:rPr>
        <w:t xml:space="preserve">؛ </w:t>
      </w:r>
    </w:p>
    <w:p w:rsidRPr="00727C13" w:rsidR="00272C71" w:rsidP="00272C71" w:rsidRDefault="00EB3E8A">
      <w:pPr>
        <w:bidi/>
        <w:ind w:firstLine="720"/>
        <w:jc w:val="both"/>
        <w:rPr>
          <w:rFonts w:cs="B Nazanin"/>
          <w:b/>
          <w:bCs/>
          <w:sz w:val="24"/>
          <w:szCs w:val="24"/>
          <w:rtl/>
        </w:rPr>
      </w:pPr>
      <w:r>
        <w:rPr>
          <w:rFonts w:hint="cs" w:cs="B Nazanin"/>
          <w:b/>
          <w:bCs/>
          <w:sz w:val="24"/>
          <w:szCs w:val="24"/>
          <w:rtl/>
        </w:rPr>
        <w:t xml:space="preserve">بدینوسیله </w:t>
      </w:r>
      <w:r w:rsidRPr="00727C13" w:rsidR="00272C71">
        <w:rPr>
          <w:rFonts w:hint="cs" w:cs="B Nazanin"/>
          <w:b/>
          <w:bCs/>
          <w:sz w:val="24"/>
          <w:szCs w:val="24"/>
          <w:rtl/>
        </w:rPr>
        <w:t xml:space="preserve">به اطلاع می رساند </w:t>
      </w:r>
      <w:r w:rsidRPr="00727C13" w:rsidR="00272C71">
        <w:rPr>
          <w:rFonts w:cs="B Nazanin"/>
          <w:b/>
          <w:bCs/>
          <w:sz w:val="24"/>
          <w:szCs w:val="24"/>
          <w:rtl/>
        </w:rPr>
        <w:t xml:space="preserve">پیرو </w:t>
      </w:r>
      <w:r w:rsidRPr="00727C13" w:rsidR="00272C71">
        <w:rPr>
          <w:rFonts w:hint="cs" w:cs="B Nazanin"/>
          <w:b/>
          <w:bCs/>
          <w:sz w:val="24"/>
          <w:szCs w:val="24"/>
          <w:rtl/>
        </w:rPr>
        <w:t>مکاتبه</w:t>
      </w:r>
      <w:r w:rsidRPr="00727C13" w:rsidR="00272C71">
        <w:rPr>
          <w:rFonts w:cs="B Nazanin"/>
          <w:b/>
          <w:bCs/>
          <w:sz w:val="24"/>
          <w:szCs w:val="24"/>
          <w:rtl/>
        </w:rPr>
        <w:t xml:space="preserve"> شماره 4948/304د مورخ 31/3/1396 </w:t>
      </w:r>
      <w:r w:rsidRPr="00727C13" w:rsidR="00272C71">
        <w:rPr>
          <w:rFonts w:hint="cs" w:cs="B Nazanin"/>
          <w:b/>
          <w:bCs/>
          <w:sz w:val="24"/>
          <w:szCs w:val="24"/>
          <w:rtl/>
        </w:rPr>
        <w:t xml:space="preserve">مرکز مدیریت بیماری های واگیر </w:t>
      </w:r>
      <w:r w:rsidRPr="00727C13" w:rsidR="00272C71">
        <w:rPr>
          <w:rFonts w:cs="B Nazanin"/>
          <w:b/>
          <w:bCs/>
          <w:sz w:val="24"/>
          <w:szCs w:val="24"/>
          <w:rtl/>
        </w:rPr>
        <w:t xml:space="preserve">در خصوص انجام تست اولیه اچ آي وي در برنامه </w:t>
      </w:r>
      <w:r w:rsidRPr="00727C13" w:rsidR="00272C71">
        <w:rPr>
          <w:rFonts w:cs="B Nazanin"/>
          <w:b/>
          <w:bCs/>
          <w:sz w:val="24"/>
          <w:szCs w:val="24"/>
        </w:rPr>
        <w:t xml:space="preserve">PMTCT </w:t>
      </w:r>
      <w:r w:rsidR="00272C71">
        <w:rPr>
          <w:rFonts w:hint="cs" w:cs="B Nazanin"/>
          <w:b/>
          <w:bCs/>
          <w:sz w:val="24"/>
          <w:szCs w:val="24"/>
          <w:rtl/>
        </w:rPr>
        <w:t xml:space="preserve"> </w:t>
      </w:r>
      <w:r w:rsidRPr="00727C13" w:rsidR="00272C71">
        <w:rPr>
          <w:rFonts w:cs="B Nazanin"/>
          <w:b/>
          <w:bCs/>
          <w:sz w:val="24"/>
          <w:szCs w:val="24"/>
          <w:rtl/>
        </w:rPr>
        <w:t xml:space="preserve">و اجراي برنامه در کلیه مراکز </w:t>
      </w:r>
      <w:r w:rsidRPr="00727C13" w:rsidR="00272C71">
        <w:rPr>
          <w:rFonts w:hint="cs" w:cs="B Nazanin"/>
          <w:b/>
          <w:bCs/>
          <w:sz w:val="24"/>
          <w:szCs w:val="24"/>
          <w:rtl/>
        </w:rPr>
        <w:t>جامع سلامت</w:t>
      </w:r>
      <w:r w:rsidRPr="00727C13" w:rsidR="00272C71">
        <w:rPr>
          <w:rFonts w:cs="B Nazanin"/>
          <w:b/>
          <w:bCs/>
          <w:sz w:val="24"/>
          <w:szCs w:val="24"/>
          <w:rtl/>
        </w:rPr>
        <w:t xml:space="preserve">، </w:t>
      </w:r>
      <w:r w:rsidRPr="00727C13" w:rsidR="00272C71">
        <w:rPr>
          <w:rFonts w:hint="cs" w:cs="B Nazanin"/>
          <w:b/>
          <w:bCs/>
          <w:sz w:val="24"/>
          <w:szCs w:val="24"/>
          <w:rtl/>
        </w:rPr>
        <w:t>مقتضی است</w:t>
      </w:r>
      <w:r w:rsidRPr="00727C13" w:rsidR="00272C71">
        <w:rPr>
          <w:rFonts w:cs="B Nazanin"/>
          <w:b/>
          <w:bCs/>
          <w:sz w:val="24"/>
          <w:szCs w:val="24"/>
          <w:rtl/>
        </w:rPr>
        <w:t xml:space="preserve"> دستور فرمایید مادران بارداري </w:t>
      </w:r>
      <w:r w:rsidR="00272C71">
        <w:rPr>
          <w:rFonts w:hint="cs" w:cs="B Nazanin"/>
          <w:b/>
          <w:bCs/>
          <w:sz w:val="24"/>
          <w:szCs w:val="24"/>
          <w:rtl/>
        </w:rPr>
        <w:t xml:space="preserve">که جهت مراقبت </w:t>
      </w:r>
      <w:r w:rsidRPr="00727C13" w:rsidR="00272C71">
        <w:rPr>
          <w:rFonts w:cs="B Nazanin"/>
          <w:b/>
          <w:bCs/>
          <w:sz w:val="24"/>
          <w:szCs w:val="24"/>
          <w:rtl/>
        </w:rPr>
        <w:t xml:space="preserve">مراجعه می کنند و داراي نتیجه تست الایزا هستند، در صورتیکه تاریخ انجام آزمایش ایشان در دوران بارداري بوده و نتیجه درج شده در برگه آزمایش داراي ضوابط درج شده در </w:t>
      </w:r>
      <w:r w:rsidRPr="00727C13" w:rsidR="00272C71">
        <w:rPr>
          <w:rFonts w:hint="cs" w:cs="B Nazanin"/>
          <w:b/>
          <w:bCs/>
          <w:sz w:val="24"/>
          <w:szCs w:val="24"/>
          <w:rtl/>
        </w:rPr>
        <w:t>پیوست</w:t>
      </w:r>
      <w:r w:rsidRPr="00727C13" w:rsidR="00272C71">
        <w:rPr>
          <w:rFonts w:cs="B Nazanin"/>
          <w:b/>
          <w:bCs/>
          <w:sz w:val="24"/>
          <w:szCs w:val="24"/>
          <w:rtl/>
        </w:rPr>
        <w:t xml:space="preserve"> باشد، این تست به عنوان تست اول در الگوریتم تشخیص اچ</w:t>
      </w:r>
      <w:r w:rsidRPr="00727C13" w:rsidR="00272C71">
        <w:rPr>
          <w:rFonts w:hint="cs" w:cs="B Nazanin"/>
          <w:b/>
          <w:bCs/>
          <w:sz w:val="24"/>
          <w:szCs w:val="24"/>
          <w:rtl/>
        </w:rPr>
        <w:t xml:space="preserve"> </w:t>
      </w:r>
      <w:r w:rsidRPr="00727C13" w:rsidR="00272C71">
        <w:rPr>
          <w:rFonts w:cs="B Nazanin"/>
          <w:b/>
          <w:bCs/>
          <w:sz w:val="24"/>
          <w:szCs w:val="24"/>
          <w:rtl/>
        </w:rPr>
        <w:t>آي</w:t>
      </w:r>
      <w:r w:rsidRPr="00727C13" w:rsidR="00272C71">
        <w:rPr>
          <w:rFonts w:hint="cs" w:cs="B Nazanin"/>
          <w:b/>
          <w:bCs/>
          <w:sz w:val="24"/>
          <w:szCs w:val="24"/>
          <w:rtl/>
        </w:rPr>
        <w:t xml:space="preserve"> </w:t>
      </w:r>
      <w:r w:rsidRPr="00727C13" w:rsidR="00272C71">
        <w:rPr>
          <w:rFonts w:cs="B Nazanin"/>
          <w:b/>
          <w:bCs/>
          <w:sz w:val="24"/>
          <w:szCs w:val="24"/>
          <w:rtl/>
        </w:rPr>
        <w:t>وي در نظر گرفته شود. بدیهی است به دلیل اینکه مادر بارداري که با نتیجه تست از آزمایشگاه مراجعه کرده مورد مشاوره قرار نگرفته است، مراقب سلامت موظف به ارائه مشاوره لازم مبتنی بر</w:t>
      </w:r>
      <w:r w:rsidRPr="00727C13" w:rsidR="00272C71">
        <w:rPr>
          <w:rFonts w:cs="B Nazanin"/>
          <w:b/>
          <w:bCs/>
          <w:sz w:val="24"/>
          <w:szCs w:val="24"/>
        </w:rPr>
        <w:t xml:space="preserve">PIT </w:t>
      </w:r>
      <w:r w:rsidRPr="00727C13" w:rsidR="00272C71">
        <w:rPr>
          <w:rFonts w:cs="B Nazanin"/>
          <w:b/>
          <w:bCs/>
          <w:sz w:val="24"/>
          <w:szCs w:val="24"/>
          <w:rtl/>
        </w:rPr>
        <w:t>می</w:t>
      </w:r>
      <w:r w:rsidRPr="00727C13" w:rsidR="00272C71">
        <w:rPr>
          <w:rFonts w:hint="cs" w:cs="B Nazanin"/>
          <w:b/>
          <w:bCs/>
          <w:sz w:val="24"/>
          <w:szCs w:val="24"/>
          <w:rtl/>
        </w:rPr>
        <w:t xml:space="preserve"> </w:t>
      </w:r>
      <w:r w:rsidRPr="00727C13" w:rsidR="00272C71">
        <w:rPr>
          <w:rFonts w:cs="B Nazanin"/>
          <w:b/>
          <w:bCs/>
          <w:sz w:val="24"/>
          <w:szCs w:val="24"/>
          <w:rtl/>
        </w:rPr>
        <w:t xml:space="preserve">باشد. </w:t>
      </w:r>
    </w:p>
    <w:p w:rsidRPr="00727C13" w:rsidR="00272C71" w:rsidP="00272C71" w:rsidRDefault="00272C71">
      <w:pPr>
        <w:bidi/>
        <w:jc w:val="both"/>
        <w:rPr>
          <w:rFonts w:cs="B Nazanin"/>
          <w:b/>
          <w:bCs/>
          <w:sz w:val="24"/>
          <w:szCs w:val="24"/>
        </w:rPr>
      </w:pPr>
      <w:r w:rsidRPr="00727C13">
        <w:rPr>
          <w:rFonts w:hint="cs" w:cs="B Nazanin"/>
          <w:b/>
          <w:bCs/>
          <w:sz w:val="24"/>
          <w:szCs w:val="24"/>
          <w:rtl/>
        </w:rPr>
        <w:t>به</w:t>
      </w:r>
      <w:r w:rsidRPr="00727C13">
        <w:rPr>
          <w:rFonts w:cs="B Nazanin"/>
          <w:b/>
          <w:bCs/>
          <w:sz w:val="24"/>
          <w:szCs w:val="24"/>
          <w:rtl/>
        </w:rPr>
        <w:t xml:space="preserve"> استناد بررسی گزارشات و مستندات متعدد </w:t>
      </w:r>
      <w:r w:rsidRPr="00727C13">
        <w:rPr>
          <w:rFonts w:hint="cs" w:cs="B Nazanin"/>
          <w:b/>
          <w:bCs/>
          <w:sz w:val="24"/>
          <w:szCs w:val="24"/>
          <w:rtl/>
        </w:rPr>
        <w:t xml:space="preserve">و نیزمکاتبه 8403/304د مورخ 24/05/1397 مرکز مدیریت بیماری های واگیر </w:t>
      </w:r>
      <w:r w:rsidRPr="00727C13">
        <w:rPr>
          <w:rFonts w:cs="B Nazanin"/>
          <w:b/>
          <w:bCs/>
          <w:sz w:val="24"/>
          <w:szCs w:val="24"/>
          <w:rtl/>
        </w:rPr>
        <w:t xml:space="preserve">انجام تست تشخیص اچ آي وي تنها در یک نوبت و ترجیحا در اولین ملاقات با مادر باردار </w:t>
      </w:r>
      <w:r w:rsidRPr="00727C13">
        <w:rPr>
          <w:rFonts w:hint="cs" w:cs="B Nazanin"/>
          <w:b/>
          <w:bCs/>
          <w:sz w:val="24"/>
          <w:szCs w:val="24"/>
          <w:rtl/>
        </w:rPr>
        <w:t>کافی بوده و نیازی به تکرار آزمایش نیست(ترجیحا</w:t>
      </w:r>
      <w:r w:rsidRPr="00727C13">
        <w:rPr>
          <w:rFonts w:cs="B Nazanin"/>
          <w:b/>
          <w:bCs/>
          <w:sz w:val="24"/>
          <w:szCs w:val="24"/>
        </w:rPr>
        <w:t xml:space="preserve"> </w:t>
      </w:r>
      <w:r w:rsidRPr="00727C13">
        <w:rPr>
          <w:rFonts w:cs="B Nazanin"/>
          <w:b/>
          <w:bCs/>
          <w:sz w:val="24"/>
          <w:szCs w:val="24"/>
          <w:rtl/>
        </w:rPr>
        <w:t>هفته 6 تا 10 بارداري در سه ماهه اول) و تنها در مواردي که مادر باردار یا همسر وي داراي رفتار پر خطر یا سابقه رفتار پر خطر باشد تست نوبت دوم در سه ماهه سوم و ترجیحا در 32 هفتگی انجام شو</w:t>
      </w:r>
      <w:r w:rsidRPr="00727C13">
        <w:rPr>
          <w:rFonts w:hint="cs" w:cs="B Nazanin"/>
          <w:b/>
          <w:bCs/>
          <w:sz w:val="24"/>
          <w:szCs w:val="24"/>
          <w:rtl/>
        </w:rPr>
        <w:t>د.</w:t>
      </w:r>
    </w:p>
    <w:p w:rsidRPr="00AC5F85" w:rsidR="00AC5F85" w:rsidP="00AC5F85" w:rsidRDefault="00582C43">
      <w:pPr>
        <w:bidi/>
        <w:rPr>
          <w:rFonts w:cs="B Nazanin"/>
          <w:sz w:val="28"/>
          <w:szCs w:val="28"/>
          <w:lang w:bidi="fa-IR"/>
        </w:rPr>
      </w:pPr>
      <w:r/>
    </w:p>
    <w:p w:rsidRPr="00AC5F85" w:rsidR="00AC5F85" w:rsidP="00AC5F85" w:rsidRDefault="00AC5F85">
      <w:pPr>
        <w:bidi/>
        <w:rPr>
          <w:rFonts w:cs="B Nazanin"/>
          <w:sz w:val="28"/>
          <w:szCs w:val="28"/>
          <w:lang w:bidi="fa-IR"/>
        </w:rPr>
      </w:pPr>
    </w:p>
    <w:p w:rsidRPr="00AC5F85" w:rsidR="00833D32" w:rsidP="00AC5F85" w:rsidRDefault="00AC5F85">
      <w:pPr>
        <w:tabs>
          <w:tab w:val="left" w:pos="3999"/>
        </w:tabs>
        <w:bidi/>
        <w:rPr>
          <w:rFonts w:cs="B Nazanin"/>
          <w:sz w:val="28"/>
          <w:szCs w:val="28"/>
          <w:lang w:bidi="fa-IR"/>
        </w:rPr>
      </w:pPr>
      <w:r>
        <w:rPr>
          <w:rFonts w:cs="B Nazanin"/>
          <w:sz w:val="28"/>
          <w:szCs w:val="28"/>
          <w:rtl/>
          <w:lang w:bidi="fa-IR"/>
        </w:rPr>
        <w:tab/>
      </w:r>
    </w:p>
    <w:sectPr w:rsidRPr="00AC5F85" w:rsidR="00833D32" w:rsidSect="00AE4A5C">
      <w:headerReference w:type="default" r:id="rId8"/>
      <w:footerReference w:type="default" r:id="rId9"/>
      <w:pgSz w:w="11907" w:h="16839" w:code="9"/>
      <w:pgMar w:top="3419" w:right="1134" w:bottom="1440" w:left="1134" w:header="357" w:footer="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82C43" w:rsidRDefault="00582C43" w:rsidP="00684D1B">
      <w:pPr>
        <w:spacing w:after="0" w:line="240" w:lineRule="auto"/>
      </w:pPr>
      <w:r>
        <w:separator/>
      </w:r>
    </w:p>
  </w:endnote>
  <w:endnote w:type="continuationSeparator" w:id="0">
    <w:p w:rsidR="00582C43" w:rsidRDefault="00582C43" w:rsidP="00684D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 Nazanin">
    <w:panose1 w:val="00000400000000000000"/>
    <w:charset w:val="B2"/>
    <w:family w:val="auto"/>
    <w:pitch w:val="variable"/>
    <w:sig w:usb0="00002001" w:usb1="80000000" w:usb2="00000008" w:usb3="00000000" w:csb0="00000040" w:csb1="00000000"/>
  </w:font>
  <w:font w:name="B Titr">
    <w:panose1 w:val="00000700000000000000"/>
    <w:charset w:val="B2"/>
    <w:family w:val="auto"/>
    <w:pitch w:val="variable"/>
    <w:sig w:usb0="00002001" w:usb1="80000000" w:usb2="00000008" w:usb3="00000000" w:csb0="00000040" w:csb1="00000000"/>
  </w:font>
  <w:font w:name="IranNastaliq">
    <w:panose1 w:val="02020505000000020003"/>
    <w:charset w:val="00"/>
    <w:family w:val="roman"/>
    <w:pitch w:val="variable"/>
    <w:sig w:usb0="61002A87" w:usb1="80000000" w:usb2="00000008"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08C1" w:rsidRPr="00233367" w:rsidRDefault="007B571E" w:rsidP="000B08E7">
    <w:pPr>
      <w:pStyle w:val="Footer"/>
      <w:jc w:val="center"/>
      <w:rPr>
        <w:rFonts w:ascii="IranNastaliq" w:hAnsi="IranNastaliq" w:cs="IranNastaliq"/>
        <w:sz w:val="32"/>
        <w:szCs w:val="32"/>
      </w:rPr>
    </w:pPr>
    <w:r>
      <w:rPr>
        <w:rFonts w:ascii="IranNastaliq" w:hAnsi="IranNastaliq" w:cs="IranNastaliq"/>
        <w:noProof/>
        <w:vanish/>
        <w:color w:val="3333FF"/>
        <w:sz w:val="32"/>
        <w:szCs w:val="32"/>
      </w:rPr>
      <w:drawing>
        <wp:inline distT="0" distB="0" distL="0" distR="0">
          <wp:extent cx="6115050" cy="1066800"/>
          <wp:effectExtent l="0" t="0" r="0" b="0"/>
          <wp:docPr id="3" name="Picture 6" descr="adres behdasht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dres behdashti"/>
                  <pic:cNvPicPr>
                    <a:picLocks noChangeAspect="1" noChangeArrowheads="1"/>
                  </pic:cNvPicPr>
                </pic:nvPicPr>
                <pic:blipFill>
                  <a:blip r:embed="rId1"/>
                  <a:srcRect/>
                  <a:stretch>
                    <a:fillRect/>
                  </a:stretch>
                </pic:blipFill>
                <pic:spPr bwMode="auto">
                  <a:xfrm>
                    <a:off x="0" y="0"/>
                    <a:ext cx="6115050" cy="1066800"/>
                  </a:xfrm>
                  <a:prstGeom prst="rect">
                    <a:avLst/>
                  </a:prstGeom>
                  <a:noFill/>
                  <a:ln w="9525">
                    <a:noFill/>
                    <a:miter lim="800000"/>
                    <a:headEnd/>
                    <a:tailEnd/>
                  </a:ln>
                </pic:spPr>
              </pic:pic>
            </a:graphicData>
          </a:graphic>
        </wp:inline>
      </w:drawing>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82C43" w:rsidRDefault="00582C43" w:rsidP="00684D1B">
      <w:pPr>
        <w:spacing w:after="0" w:line="240" w:lineRule="auto"/>
      </w:pPr>
      <w:r>
        <w:separator/>
      </w:r>
    </w:p>
  </w:footnote>
  <w:footnote w:type="continuationSeparator" w:id="0">
    <w:p w:rsidR="00582C43" w:rsidRDefault="00582C43" w:rsidP="00684D1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4D1B" w:rsidRDefault="00582C43" w:rsidP="007B571E">
    <w:pPr>
      <w:pStyle w:val="Header"/>
      <w:bidi/>
    </w:pPr>
    <w:r>
      <w:rPr>
        <w:noProof/>
        <w:lang w:bidi="ar-SA"/>
      </w:rPr>
      <w:pict>
        <v:shapetype id="_x0000_t202" coordsize="21600,21600" o:spt="202" path="m,l,21600r21600,l21600,xe">
          <v:stroke joinstyle="miter"/>
          <v:path gradientshapeok="t" o:connecttype="rect"/>
        </v:shapetype>
        <v:shape id="_x0000_s2050" type="#_x0000_t202" style="position:absolute;left:0;text-align:left;margin-left:-48.45pt;margin-top:49.5pt;width:127.2pt;height:25.6pt;z-index:25165516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" filled="f" stroked="f">
          <v:textbox style="mso-next-textbox:#_x0000_s2050">
            <w:txbxContent>
              <w:p w:rsidR="00684D1B" w:rsidRPr="002F6324" w:rsidRDefault="009F164D" w:rsidP="00684D1B">
                <w:pPr>
                  <w:bidi/>
                  <w:rPr>
                    <w:rFonts w:cs="B Nazanin"/>
                    <w:b/>
                    <w:bCs/>
                    <w:sz w:val="28"/>
                    <w:szCs w:val="28"/>
                    <w:rtl/>
                    <w:lang w:bidi="fa-IR"/>
                  </w:rPr>
                </w:pPr>
                <w:bookmarkStart w:id="0" w:name="Attachment"/>
                <w:r w:rsidRPr="002F6324">
                  <w:rPr>
                    <w:rFonts w:cs="B Nazanin" w:hint="cs" w:ascii="Calibri" w:hAnsi="Calibri"/>
                    <w:b/>
                    <w:bCs/>
                    <w:sz w:val="28"/>
                    <w:szCs w:val="28"/>
                    <w:rtl/>
                    <w:lang w:bidi="fa-IR"/>
                  </w:rPr>
                  <w:t xml:space="preserve">دارد</w:t>
                </w:r>
                <w:r w:rsidRPr="002F6324">
                  <w:rPr>
                    <w:rFonts w:cs="B Nazanin" w:hint="cs" w:ascii="Calibri" w:hAnsi="Calibri"/>
                    <w:b/>
                    <w:bCs/>
                    <w:sz w:val="28"/>
                    <w:szCs w:val="28"/>
                    <w:rtl/>
                    <w:lang w:bidi="fa-IR"/>
                  </w:rPr>
                  <w:t/>
                </w:r>
                <w:bookmarkEnd w:id="0"/>
              </w:p>
            </w:txbxContent>
          </v:textbox>
        </v:shape>
      </w:pict>
    </w:r>
    <w:r>
      <w:rPr>
        <w:noProof/>
        <w:lang w:bidi="ar-SA"/>
      </w:rPr>
      <w:pict>
        <v:shape id="Text Box 2" o:spid="_x0000_s2049" type="#_x0000_t202" style="position:absolute;left:0;text-align:left;margin-left:-48.45pt;margin-top:22.35pt;width:127.2pt;height:26.4pt;z-index:25165414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" filled="f" stroked="f">
          <v:textbox style="mso-next-textbox:#Text Box 2">
            <w:txbxContent>
              <w:p w:rsidR="00684D1B" w:rsidRPr="002F6324" w:rsidRDefault="003E0308" w:rsidP="00684D1B">
                <w:pPr>
                  <w:bidi/>
                  <w:rPr>
                    <w:rFonts w:cs="B Nazanin"/>
                    <w:b/>
                    <w:bCs/>
                    <w:sz w:val="28"/>
                    <w:szCs w:val="28"/>
                    <w:rtl/>
                    <w:lang w:bidi="fa-IR"/>
                  </w:rPr>
                </w:pPr>
                <w:bookmarkStart w:id="1" w:name="LetterDate"/>
                <w:r w:rsidRPr="002F6324">
                  <w:rPr>
                    <w:rFonts w:cs="B Nazanin" w:hint="cs" w:ascii="Calibri" w:hAnsi="Calibri"/>
                    <w:b/>
                    <w:bCs/>
                    <w:sz w:val="28"/>
                    <w:szCs w:val="28"/>
                    <w:rtl/>
                    <w:lang w:bidi="fa-IR"/>
                  </w:rPr>
                  <w:t xml:space="preserve">29/05/1397</w:t>
                </w:r>
                <w:r w:rsidRPr="002F6324">
                  <w:rPr>
                    <w:rFonts w:cs="B Nazanin" w:hint="cs" w:ascii="Calibri" w:hAnsi="Calibri"/>
                    <w:b/>
                    <w:bCs/>
                    <w:sz w:val="28"/>
                    <w:szCs w:val="28"/>
                    <w:rtl/>
                    <w:lang w:bidi="fa-IR"/>
                  </w:rPr>
                  <w:t/>
                </w:r>
                <w:bookmarkEnd w:id="1"/>
              </w:p>
            </w:txbxContent>
          </v:textbox>
        </v:shape>
      </w:pict>
    </w:r>
    <w:r>
      <w:rPr>
        <w:noProof/>
        <w:lang w:bidi="ar-SA"/>
      </w:rPr>
      <w:pict>
        <v:shape id="_x0000_s2051" type="#_x0000_t202" style="position:absolute;left:0;text-align:left;margin-left:-48.45pt;margin-top:-3.9pt;width:127.2pt;height:26.25pt;z-index:25165619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" filled="f" stroked="f">
          <v:textbox style="mso-next-textbox:#_x0000_s2051">
            <w:txbxContent>
              <w:p w:rsidR="00684D1B" w:rsidRPr="002F6324" w:rsidRDefault="003E0308" w:rsidP="00684D1B">
                <w:pPr>
                  <w:bidi/>
                  <w:rPr>
                    <w:rFonts w:cs="B Nazanin"/>
                    <w:b/>
                    <w:bCs/>
                    <w:sz w:val="28"/>
                    <w:szCs w:val="28"/>
                    <w:rtl/>
                    <w:lang w:bidi="fa-IR"/>
                  </w:rPr>
                </w:pPr>
                <w:bookmarkStart w:id="2" w:name="LetterNumber"/>
                <w:r w:rsidRPr="002F6324">
                  <w:rPr>
                    <w:rFonts w:cs="B Nazanin" w:hint="cs" w:ascii="Calibri" w:hAnsi="Calibri"/>
                    <w:b/>
                    <w:bCs/>
                    <w:sz w:val="28"/>
                    <w:szCs w:val="28"/>
                    <w:rtl/>
                    <w:lang w:bidi="fa-IR"/>
                  </w:rPr>
                  <w:t xml:space="preserve">3827/</w:t>
                </w:r>
                <w:r w:rsidRPr="002F6324">
                  <w:rPr>
                    <w:rFonts w:cs="B Nazanin" w:hint="cs" w:ascii="Calibri" w:hAnsi="Calibri"/>
                    <w:b/>
                    <w:bCs/>
                    <w:sz w:val="28"/>
                    <w:szCs w:val="28"/>
                    <w:rtl/>
                    <w:lang w:bidi="fa-IR"/>
                  </w:rPr>
                  <w:t xml:space="preserve">125/</w:t>
                </w:r>
                <w:r w:rsidRPr="002F6324">
                  <w:rPr>
                    <w:rFonts w:cs="B Nazanin" w:hint="cs" w:ascii="Calibri" w:hAnsi="Calibri"/>
                    <w:b/>
                    <w:bCs/>
                    <w:sz w:val="28"/>
                    <w:szCs w:val="28"/>
                    <w:rtl/>
                    <w:lang w:bidi="fa-IR"/>
                  </w:rPr>
                  <w:t xml:space="preserve">د</w:t>
                </w:r>
                <w:r w:rsidRPr="002F6324">
                  <w:rPr>
                    <w:rFonts w:cs="B Nazanin" w:hint="cs" w:ascii="Calibri" w:hAnsi="Calibri"/>
                    <w:b/>
                    <w:bCs/>
                    <w:sz w:val="28"/>
                    <w:szCs w:val="28"/>
                    <w:rtl/>
                    <w:lang w:bidi="fa-IR"/>
                  </w:rPr>
                  <w:t xml:space="preserve">/</w:t>
                </w:r>
                <w:r w:rsidRPr="002F6324">
                  <w:rPr>
                    <w:rFonts w:cs="B Nazanin" w:hint="cs" w:ascii="Calibri" w:hAnsi="Calibri"/>
                    <w:b/>
                    <w:bCs/>
                    <w:sz w:val="28"/>
                    <w:szCs w:val="28"/>
                    <w:rtl/>
                    <w:lang w:bidi="fa-IR"/>
                  </w:rPr>
                  <w:t xml:space="preserve">97</w:t>
                </w:r>
                <w:r w:rsidRPr="002F6324">
                  <w:rPr>
                    <w:rFonts w:cs="B Nazanin" w:hint="cs" w:ascii="Calibri" w:hAnsi="Calibri"/>
                    <w:b/>
                    <w:bCs/>
                    <w:sz w:val="28"/>
                    <w:szCs w:val="28"/>
                    <w:rtl/>
                    <w:lang w:bidi="fa-IR"/>
                  </w:rPr>
                  <w:t/>
                </w:r>
                <w:bookmarkEnd w:id="2"/>
              </w:p>
            </w:txbxContent>
          </v:textbox>
        </v:shape>
      </w:pict>
    </w:r>
    <w:r>
      <w:rPr>
        <w:noProof/>
        <w:lang w:bidi="ar-SA"/>
      </w:rPr>
      <w:pict>
        <v:shape id="_x0000_s2053" type="#_x0000_t202" style="position:absolute;left:0;text-align:left;margin-left:65.25pt;margin-top:21.6pt;width:43.9pt;height:39.45pt;z-index:25165926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" filled="f" stroked="f">
          <v:textbox style="mso-next-textbox:#_x0000_s2053">
            <w:txbxContent>
              <w:p w:rsidR="00664AD8" w:rsidRPr="00CC08C1" w:rsidRDefault="00843B9D" w:rsidP="00684D1B">
                <w:pPr>
                  <w:bidi/>
                  <w:rPr>
                    <w:rFonts w:ascii="IranNastaliq" w:hAnsi="IranNastaliq" w:cs="IranNastaliq"/>
                    <w:vanish/>
                    <w:sz w:val="32"/>
                    <w:szCs w:val="32"/>
                    <w:rtl/>
                    <w:lang w:bidi="fa-IR"/>
                  </w:rPr>
                </w:pPr>
                <w:r>
                  <w:rPr>
                    <w:rFonts w:ascii="IranNastaliq" w:hAnsi="IranNastaliq" w:cs="IranNastaliq" w:hint="cs"/>
                    <w:vanish/>
                    <w:sz w:val="28"/>
                    <w:szCs w:val="28"/>
                    <w:rtl/>
                    <w:lang w:bidi="fa-IR"/>
                  </w:rPr>
                  <w:t>تاریخ</w:t>
                </w:r>
                <w:r w:rsidR="00664AD8" w:rsidRPr="00CC08C1">
                  <w:rPr>
                    <w:rFonts w:ascii="IranNastaliq" w:hAnsi="IranNastaliq" w:cs="IranNastaliq"/>
                    <w:vanish/>
                    <w:sz w:val="32"/>
                    <w:szCs w:val="32"/>
                    <w:rtl/>
                    <w:lang w:bidi="fa-IR"/>
                  </w:rPr>
                  <w:t>:</w:t>
                </w:r>
              </w:p>
            </w:txbxContent>
          </v:textbox>
        </v:shape>
      </w:pict>
    </w:r>
    <w:r>
      <w:rPr>
        <w:noProof/>
        <w:lang w:bidi="ar-SA"/>
      </w:rPr>
      <w:pict>
        <v:shape id="_x0000_s2054" type="#_x0000_t202" style="position:absolute;left:0;text-align:left;margin-left:56.25pt;margin-top:50.45pt;width:60.3pt;height:38.2pt;z-index:25166028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" filled="f" stroked="f">
          <v:textbox style="mso-next-textbox:#_x0000_s2054">
            <w:txbxContent>
              <w:p w:rsidR="00664AD8" w:rsidRPr="00CC08C1" w:rsidRDefault="00664AD8" w:rsidP="00AE4A5C">
                <w:pPr>
                  <w:bidi/>
                  <w:rPr>
                    <w:rFonts w:ascii="IranNastaliq" w:hAnsi="IranNastaliq" w:cs="IranNastaliq"/>
                    <w:vanish/>
                    <w:sz w:val="28"/>
                    <w:szCs w:val="28"/>
                    <w:rtl/>
                    <w:lang w:bidi="fa-IR"/>
                  </w:rPr>
                </w:pPr>
                <w:r w:rsidRPr="00CC08C1">
                  <w:rPr>
                    <w:rFonts w:ascii="IranNastaliq" w:hAnsi="IranNastaliq" w:cs="IranNastaliq"/>
                    <w:vanish/>
                    <w:sz w:val="28"/>
                    <w:szCs w:val="28"/>
                    <w:rtl/>
                    <w:lang w:bidi="fa-IR"/>
                  </w:rPr>
                  <w:t>پیوست</w:t>
                </w:r>
                <w:r w:rsidR="00AE4A5C">
                  <w:rPr>
                    <w:rFonts w:ascii="IranNastaliq" w:hAnsi="IranNastaliq" w:cs="IranNastaliq"/>
                    <w:vanish/>
                    <w:sz w:val="28"/>
                    <w:szCs w:val="28"/>
                    <w:lang w:bidi="fa-IR"/>
                  </w:rPr>
                  <w:t>:</w:t>
                </w:r>
              </w:p>
            </w:txbxContent>
          </v:textbox>
        </v:shape>
      </w:pict>
    </w:r>
    <w:r>
      <w:rPr>
        <w:noProof/>
        <w:lang w:bidi="ar-SA"/>
      </w:rPr>
      <w:pict>
        <v:shape id="_x0000_s2055" type="#_x0000_t202" style="position:absolute;left:0;text-align:left;margin-left:71.35pt;margin-top:-3.75pt;width:35.05pt;height:39.9pt;z-index:25166131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" filled="f" stroked="f">
          <v:textbox style="mso-next-textbox:#_x0000_s2055">
            <w:txbxContent>
              <w:p w:rsidR="00664AD8" w:rsidRPr="00CC08C1" w:rsidRDefault="00843B9D" w:rsidP="00684D1B">
                <w:pPr>
                  <w:bidi/>
                  <w:rPr>
                    <w:rFonts w:ascii="IranNastaliq" w:hAnsi="IranNastaliq" w:cs="IranNastaliq"/>
                    <w:vanish/>
                    <w:sz w:val="28"/>
                    <w:szCs w:val="28"/>
                    <w:rtl/>
                    <w:lang w:bidi="fa-IR"/>
                  </w:rPr>
                </w:pPr>
                <w:r>
                  <w:rPr>
                    <w:rFonts w:ascii="IranNastaliq" w:hAnsi="IranNastaliq" w:cs="IranNastaliq" w:hint="cs"/>
                    <w:vanish/>
                    <w:sz w:val="28"/>
                    <w:szCs w:val="28"/>
                    <w:rtl/>
                    <w:lang w:bidi="fa-IR"/>
                  </w:rPr>
                  <w:t>شماره</w:t>
                </w:r>
                <w:r w:rsidR="00664AD8" w:rsidRPr="00CC08C1">
                  <w:rPr>
                    <w:rFonts w:ascii="IranNastaliq" w:hAnsi="IranNastaliq" w:cs="IranNastaliq"/>
                    <w:vanish/>
                    <w:sz w:val="28"/>
                    <w:szCs w:val="28"/>
                    <w:rtl/>
                    <w:lang w:bidi="fa-IR"/>
                  </w:rPr>
                  <w:t>:</w:t>
                </w:r>
              </w:p>
            </w:txbxContent>
          </v:textbox>
        </v:shape>
      </w:pict>
    </w:r>
    <w:r>
      <w:rPr>
        <w:noProof/>
        <w:vanish/>
        <w:color w:val="FFFFFF"/>
        <w:lang w:eastAsia="zh-TW" w:bidi="ar-SA"/>
      </w:rPr>
      <w:pict>
        <v:shape id="_x0000_s2056" type="#_x0000_t202" style="position:absolute;left:0;text-align:left;margin-left:366.95pt;margin-top:88.65pt;width:159.9pt;height:100.5pt;z-index:251663360;mso-wrap-style:none;mso-width-relative:margin;mso-height-relative:margin" filled="f" stroked="f">
          <v:textbox style="mso-next-textbox:#_x0000_s2056">
            <w:txbxContent>
              <w:p w:rsidR="001D043C" w:rsidRDefault="007B571E" w:rsidP="001D043C">
                <w:r>
                  <w:rPr>
                    <w:noProof/>
                    <w:vanish/>
                    <w:lang w:bidi="fa-IR"/>
                  </w:rPr>
                  <w:drawing>
                    <wp:inline distT="0" distB="0" distL="0" distR="0">
                      <wp:extent cx="1838325" cy="1171575"/>
                      <wp:effectExtent l="19050" t="0" r="9525" b="0"/>
                      <wp:docPr id="30" name="Picture 30" descr="C:\Users\kord\Pictures\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Users\kord\Pictures\2.jpg"/>
                              <pic:cNvPicPr>
                                <a:picLocks noChangeAspect="1" noChangeArrowheads="1"/>
                              </pic:cNvPicPr>
                            </pic:nvPicPr>
                            <pic:blipFill>
                              <a:blip r:embed="rId1"/>
                              <a:srcRect/>
                              <a:stretch>
                                <a:fillRect/>
                              </a:stretch>
                            </pic:blipFill>
                            <pic:spPr bwMode="auto">
                              <a:xfrm>
                                <a:off x="0" y="0"/>
                                <a:ext cx="1838325" cy="1171575"/>
                              </a:xfrm>
                              <a:prstGeom prst="rect">
                                <a:avLst/>
                              </a:prstGeom>
                              <a:noFill/>
                              <a:ln w="9525">
                                <a:noFill/>
                                <a:miter lim="800000"/>
                                <a:headEnd/>
                                <a:tailEnd/>
                              </a:ln>
                            </pic:spPr>
                          </pic:pic>
                        </a:graphicData>
                      </a:graphic>
                    </wp:inline>
                  </w:drawing>
                </w:r>
              </w:p>
            </w:txbxContent>
          </v:textbox>
        </v:shape>
      </w:pict>
    </w:r>
    <w:r w:rsidR="007B571E">
      <w:rPr>
        <w:noProof/>
        <w:vanish/>
        <w:color w:val="FFFFFF"/>
      </w:rPr>
      <w:drawing>
        <wp:inline distT="0" distB="0" distL="0" distR="0">
          <wp:extent cx="838200" cy="1143000"/>
          <wp:effectExtent l="19050" t="0" r="0" b="0"/>
          <wp:docPr id="4" name="Picture 3" descr="org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rg_logo"/>
                  <pic:cNvPicPr>
                    <a:picLocks noChangeAspect="1" noChangeArrowheads="1"/>
                  </pic:cNvPicPr>
                </pic:nvPicPr>
                <pic:blipFill>
                  <a:blip r:embed="rId2"/>
                  <a:srcRect/>
                  <a:stretch>
                    <a:fillRect/>
                  </a:stretch>
                </pic:blipFill>
                <pic:spPr bwMode="auto">
                  <a:xfrm>
                    <a:off x="0" y="0"/>
                    <a:ext cx="838200" cy="1143000"/>
                  </a:xfrm>
                  <a:prstGeom prst="rect">
                    <a:avLst/>
                  </a:prstGeom>
                  <a:noFill/>
                  <a:ln w="9525">
                    <a:noFill/>
                    <a:miter lim="800000"/>
                    <a:headEnd/>
                    <a:tailEnd/>
                  </a:ln>
                </pic:spPr>
              </pic:pic>
            </a:graphicData>
          </a:graphic>
        </wp:inline>
      </w:drawing>
    </w:r>
    <w:r>
      <w:rPr>
        <w:noProof/>
        <w:lang w:bidi="ar-SA"/>
      </w:rPr>
      <w:pict>
        <v:shape id="_x0000_s2052" type="#_x0000_t202" style="position:absolute;left:0;text-align:left;margin-left:0;margin-top:-7.05pt;width:102.75pt;height:54.8pt;z-index:251658240;visibility:visible;mso-wrap-style:none;mso-position-horizontal:center;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" filled="f" stroked="f">
          <v:textbox style="mso-next-textbox:#_x0000_s2052;mso-fit-shape-to-text:t">
            <w:txbxContent>
              <w:p w:rsidR="00664AD8" w:rsidRPr="00CC08C1" w:rsidRDefault="007B571E" w:rsidP="00664AD8">
                <w:pPr>
                  <w:bidi/>
                  <w:jc w:val="center"/>
                  <w:rPr>
                    <w:rFonts w:ascii="IranNastaliq" w:hAnsi="IranNastaliq" w:cs="IranNastaliq"/>
                    <w:vanish/>
                    <w:sz w:val="32"/>
                    <w:szCs w:val="32"/>
                    <w:rtl/>
                    <w:lang w:bidi="fa-IR"/>
                  </w:rPr>
                </w:pPr>
                <w:r>
                  <w:rPr>
                    <w:rFonts w:ascii="IranNastaliq" w:hAnsi="IranNastaliq" w:cs="IranNastaliq"/>
                    <w:noProof/>
                    <w:vanish/>
                    <w:sz w:val="32"/>
                    <w:szCs w:val="32"/>
                    <w:lang w:bidi="fa-IR"/>
                  </w:rPr>
                  <w:drawing>
                    <wp:inline distT="0" distB="0" distL="0" distR="0">
                      <wp:extent cx="1019175" cy="971550"/>
                      <wp:effectExtent l="0" t="0" r="0" b="0"/>
                      <wp:docPr id="5" name="Picture 5" descr="بسمه تعال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بسمه تعالی"/>
                              <pic:cNvPicPr>
                                <a:picLocks noChangeAspect="1" noChangeArrowheads="1"/>
                              </pic:cNvPicPr>
                            </pic:nvPicPr>
                            <pic:blipFill>
                              <a:blip r:embed="rId3"/>
                              <a:srcRect/>
                              <a:stretch>
                                <a:fillRect/>
                              </a:stretch>
                            </pic:blipFill>
                            <pic:spPr bwMode="auto">
                              <a:xfrm>
                                <a:off x="0" y="0"/>
                                <a:ext cx="1019175" cy="971550"/>
                              </a:xfrm>
                              <a:prstGeom prst="rect">
                                <a:avLst/>
                              </a:prstGeom>
                              <a:noFill/>
                              <a:ln w="9525">
                                <a:noFill/>
                                <a:miter lim="800000"/>
                                <a:headEnd/>
                                <a:tailEnd/>
                              </a:ln>
                            </pic:spPr>
                          </pic:pic>
                        </a:graphicData>
                      </a:graphic>
                    </wp:inline>
                  </w:drawing>
                </w:r>
              </w:p>
            </w:txbxContent>
          </v:textbox>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6C80F0D"/>
    <w:multiLevelType w:val="hybridMultilevel"/>
    <w:tmpl w:val="C7F6C37E"/>
    <w:lvl w:ilvl="0" w:tplc="3AEE2632">
      <w:numFmt w:val="bullet"/>
      <w:lvlText w:val="-"/>
      <w:lvlJc w:val="left"/>
      <w:pPr>
        <w:tabs>
          <w:tab w:val="num" w:pos="360"/>
        </w:tabs>
        <w:ind w:left="360" w:hanging="360"/>
      </w:pPr>
      <w:rPr>
        <w:rFonts w:ascii="Times New Roman" w:eastAsia="Times New Roman" w:hAnsi="Times New Roman" w:cs="Times New Roman" w:hint="default"/>
      </w:rPr>
    </w:lvl>
    <w:lvl w:ilvl="1" w:tplc="04090003">
      <w:start w:val="1"/>
      <w:numFmt w:val="decimal"/>
      <w:lvlText w:val="%2."/>
      <w:lvlJc w:val="left"/>
      <w:pPr>
        <w:tabs>
          <w:tab w:val="num" w:pos="1080"/>
        </w:tabs>
        <w:ind w:left="1080" w:hanging="360"/>
      </w:pPr>
    </w:lvl>
    <w:lvl w:ilvl="2" w:tplc="04090005">
      <w:start w:val="1"/>
      <w:numFmt w:val="decimal"/>
      <w:lvlText w:val="%3."/>
      <w:lvlJc w:val="left"/>
      <w:pPr>
        <w:tabs>
          <w:tab w:val="num" w:pos="1800"/>
        </w:tabs>
        <w:ind w:left="1800" w:hanging="360"/>
      </w:pPr>
    </w:lvl>
    <w:lvl w:ilvl="3" w:tplc="04090001">
      <w:start w:val="1"/>
      <w:numFmt w:val="decimal"/>
      <w:lvlText w:val="%4."/>
      <w:lvlJc w:val="left"/>
      <w:pPr>
        <w:tabs>
          <w:tab w:val="num" w:pos="2520"/>
        </w:tabs>
        <w:ind w:left="2520" w:hanging="360"/>
      </w:pPr>
    </w:lvl>
    <w:lvl w:ilvl="4" w:tplc="04090003">
      <w:start w:val="1"/>
      <w:numFmt w:val="decimal"/>
      <w:lvlText w:val="%5."/>
      <w:lvlJc w:val="left"/>
      <w:pPr>
        <w:tabs>
          <w:tab w:val="num" w:pos="3240"/>
        </w:tabs>
        <w:ind w:left="3240" w:hanging="360"/>
      </w:pPr>
    </w:lvl>
    <w:lvl w:ilvl="5" w:tplc="04090005">
      <w:start w:val="1"/>
      <w:numFmt w:val="decimal"/>
      <w:lvlText w:val="%6."/>
      <w:lvlJc w:val="left"/>
      <w:pPr>
        <w:tabs>
          <w:tab w:val="num" w:pos="3960"/>
        </w:tabs>
        <w:ind w:left="3960" w:hanging="360"/>
      </w:pPr>
    </w:lvl>
    <w:lvl w:ilvl="6" w:tplc="04090001">
      <w:start w:val="1"/>
      <w:numFmt w:val="decimal"/>
      <w:lvlText w:val="%7."/>
      <w:lvlJc w:val="left"/>
      <w:pPr>
        <w:tabs>
          <w:tab w:val="num" w:pos="4680"/>
        </w:tabs>
        <w:ind w:left="4680" w:hanging="360"/>
      </w:pPr>
    </w:lvl>
    <w:lvl w:ilvl="7" w:tplc="04090003">
      <w:start w:val="1"/>
      <w:numFmt w:val="decimal"/>
      <w:lvlText w:val="%8."/>
      <w:lvlJc w:val="left"/>
      <w:pPr>
        <w:tabs>
          <w:tab w:val="num" w:pos="5400"/>
        </w:tabs>
        <w:ind w:left="5400" w:hanging="360"/>
      </w:pPr>
    </w:lvl>
    <w:lvl w:ilvl="8" w:tplc="04090005">
      <w:start w:val="1"/>
      <w:numFmt w:val="decimal"/>
      <w:lvlText w:val="%9."/>
      <w:lvlJc w:val="left"/>
      <w:pPr>
        <w:tabs>
          <w:tab w:val="num" w:pos="6120"/>
        </w:tabs>
        <w:ind w:left="612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2057"/>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0A28A6"/>
    <w:rsid w:val="000138B6"/>
    <w:rsid w:val="00017CBF"/>
    <w:rsid w:val="00017E22"/>
    <w:rsid w:val="00023004"/>
    <w:rsid w:val="00025DEB"/>
    <w:rsid w:val="00032FF6"/>
    <w:rsid w:val="00033EFE"/>
    <w:rsid w:val="00034202"/>
    <w:rsid w:val="00036BD3"/>
    <w:rsid w:val="0003734B"/>
    <w:rsid w:val="0004056B"/>
    <w:rsid w:val="00041F91"/>
    <w:rsid w:val="00050C03"/>
    <w:rsid w:val="00052411"/>
    <w:rsid w:val="00053121"/>
    <w:rsid w:val="000551AA"/>
    <w:rsid w:val="000572D5"/>
    <w:rsid w:val="000606B4"/>
    <w:rsid w:val="00063EB7"/>
    <w:rsid w:val="00066B30"/>
    <w:rsid w:val="000703DE"/>
    <w:rsid w:val="000773B3"/>
    <w:rsid w:val="00080B4F"/>
    <w:rsid w:val="000853BC"/>
    <w:rsid w:val="00085604"/>
    <w:rsid w:val="00087F11"/>
    <w:rsid w:val="00091834"/>
    <w:rsid w:val="000A00A7"/>
    <w:rsid w:val="000A28A6"/>
    <w:rsid w:val="000A61C9"/>
    <w:rsid w:val="000B08E7"/>
    <w:rsid w:val="000B3B64"/>
    <w:rsid w:val="000C1F8B"/>
    <w:rsid w:val="000D0F22"/>
    <w:rsid w:val="000D175C"/>
    <w:rsid w:val="000D395C"/>
    <w:rsid w:val="000D5BFE"/>
    <w:rsid w:val="000D7033"/>
    <w:rsid w:val="000D739B"/>
    <w:rsid w:val="000E1AE8"/>
    <w:rsid w:val="000E3A46"/>
    <w:rsid w:val="000E3CFB"/>
    <w:rsid w:val="000E65F9"/>
    <w:rsid w:val="000F2672"/>
    <w:rsid w:val="000F584D"/>
    <w:rsid w:val="00102D24"/>
    <w:rsid w:val="00113811"/>
    <w:rsid w:val="0011391F"/>
    <w:rsid w:val="001172FC"/>
    <w:rsid w:val="001224CA"/>
    <w:rsid w:val="00125570"/>
    <w:rsid w:val="00130535"/>
    <w:rsid w:val="00130770"/>
    <w:rsid w:val="00131002"/>
    <w:rsid w:val="00133138"/>
    <w:rsid w:val="00136C25"/>
    <w:rsid w:val="00137D9E"/>
    <w:rsid w:val="00140467"/>
    <w:rsid w:val="00140FC4"/>
    <w:rsid w:val="001428E4"/>
    <w:rsid w:val="00143A2C"/>
    <w:rsid w:val="00144F32"/>
    <w:rsid w:val="001516CF"/>
    <w:rsid w:val="00153092"/>
    <w:rsid w:val="001541CD"/>
    <w:rsid w:val="0015510E"/>
    <w:rsid w:val="001611F6"/>
    <w:rsid w:val="00163C15"/>
    <w:rsid w:val="0016799B"/>
    <w:rsid w:val="00170A82"/>
    <w:rsid w:val="0017502A"/>
    <w:rsid w:val="00176066"/>
    <w:rsid w:val="00176419"/>
    <w:rsid w:val="00177C6A"/>
    <w:rsid w:val="00180175"/>
    <w:rsid w:val="0018029D"/>
    <w:rsid w:val="0018101F"/>
    <w:rsid w:val="0018281A"/>
    <w:rsid w:val="0018295F"/>
    <w:rsid w:val="0018555D"/>
    <w:rsid w:val="001A1C9F"/>
    <w:rsid w:val="001B702F"/>
    <w:rsid w:val="001C2022"/>
    <w:rsid w:val="001C4154"/>
    <w:rsid w:val="001C669E"/>
    <w:rsid w:val="001C7B18"/>
    <w:rsid w:val="001D043C"/>
    <w:rsid w:val="001D13AB"/>
    <w:rsid w:val="001D1707"/>
    <w:rsid w:val="001D200F"/>
    <w:rsid w:val="001D5AA4"/>
    <w:rsid w:val="001E1D84"/>
    <w:rsid w:val="001F256C"/>
    <w:rsid w:val="001F3B05"/>
    <w:rsid w:val="001F5DE5"/>
    <w:rsid w:val="001F66DF"/>
    <w:rsid w:val="001F7D02"/>
    <w:rsid w:val="001F7F2B"/>
    <w:rsid w:val="002032AF"/>
    <w:rsid w:val="0020410B"/>
    <w:rsid w:val="002044F2"/>
    <w:rsid w:val="0020482E"/>
    <w:rsid w:val="00215F83"/>
    <w:rsid w:val="00216DCC"/>
    <w:rsid w:val="00220759"/>
    <w:rsid w:val="0022588B"/>
    <w:rsid w:val="0023137C"/>
    <w:rsid w:val="00232917"/>
    <w:rsid w:val="00233367"/>
    <w:rsid w:val="00233BF6"/>
    <w:rsid w:val="0023475B"/>
    <w:rsid w:val="00241EE1"/>
    <w:rsid w:val="00245218"/>
    <w:rsid w:val="00247183"/>
    <w:rsid w:val="0025021D"/>
    <w:rsid w:val="00251F49"/>
    <w:rsid w:val="00252906"/>
    <w:rsid w:val="00256B11"/>
    <w:rsid w:val="00260D64"/>
    <w:rsid w:val="0026299E"/>
    <w:rsid w:val="00265F53"/>
    <w:rsid w:val="00266569"/>
    <w:rsid w:val="00272C71"/>
    <w:rsid w:val="002811FC"/>
    <w:rsid w:val="00281B8F"/>
    <w:rsid w:val="00287E81"/>
    <w:rsid w:val="00290306"/>
    <w:rsid w:val="00291ECB"/>
    <w:rsid w:val="00294789"/>
    <w:rsid w:val="002A052E"/>
    <w:rsid w:val="002A61FA"/>
    <w:rsid w:val="002B0BA2"/>
    <w:rsid w:val="002B1E0F"/>
    <w:rsid w:val="002B7285"/>
    <w:rsid w:val="002D71E5"/>
    <w:rsid w:val="002E093E"/>
    <w:rsid w:val="002E1B86"/>
    <w:rsid w:val="002E26C7"/>
    <w:rsid w:val="002E70E8"/>
    <w:rsid w:val="002F0E96"/>
    <w:rsid w:val="002F31B1"/>
    <w:rsid w:val="002F48E8"/>
    <w:rsid w:val="002F5EA8"/>
    <w:rsid w:val="002F6324"/>
    <w:rsid w:val="00301341"/>
    <w:rsid w:val="0030147F"/>
    <w:rsid w:val="003028D1"/>
    <w:rsid w:val="00302A90"/>
    <w:rsid w:val="0030370C"/>
    <w:rsid w:val="0030711C"/>
    <w:rsid w:val="00312580"/>
    <w:rsid w:val="003133F4"/>
    <w:rsid w:val="00313BED"/>
    <w:rsid w:val="00315821"/>
    <w:rsid w:val="00322141"/>
    <w:rsid w:val="00322554"/>
    <w:rsid w:val="00323442"/>
    <w:rsid w:val="003243B7"/>
    <w:rsid w:val="00324660"/>
    <w:rsid w:val="00326567"/>
    <w:rsid w:val="00342E98"/>
    <w:rsid w:val="00343F2B"/>
    <w:rsid w:val="0034416B"/>
    <w:rsid w:val="0034515E"/>
    <w:rsid w:val="003544B7"/>
    <w:rsid w:val="00354F88"/>
    <w:rsid w:val="00360579"/>
    <w:rsid w:val="00371368"/>
    <w:rsid w:val="00371D5D"/>
    <w:rsid w:val="0037397A"/>
    <w:rsid w:val="00376640"/>
    <w:rsid w:val="003867C3"/>
    <w:rsid w:val="003A0B01"/>
    <w:rsid w:val="003A2AF2"/>
    <w:rsid w:val="003A3A11"/>
    <w:rsid w:val="003A5458"/>
    <w:rsid w:val="003B0DDC"/>
    <w:rsid w:val="003B17C6"/>
    <w:rsid w:val="003C1AAC"/>
    <w:rsid w:val="003C319A"/>
    <w:rsid w:val="003C3582"/>
    <w:rsid w:val="003C6706"/>
    <w:rsid w:val="003D0FD5"/>
    <w:rsid w:val="003D18F1"/>
    <w:rsid w:val="003D2088"/>
    <w:rsid w:val="003D6535"/>
    <w:rsid w:val="003D68FB"/>
    <w:rsid w:val="003E0308"/>
    <w:rsid w:val="003E03C4"/>
    <w:rsid w:val="003E3197"/>
    <w:rsid w:val="003E4032"/>
    <w:rsid w:val="003E5F65"/>
    <w:rsid w:val="003F0A0A"/>
    <w:rsid w:val="003F20E4"/>
    <w:rsid w:val="003F4893"/>
    <w:rsid w:val="00401E0E"/>
    <w:rsid w:val="004027D9"/>
    <w:rsid w:val="004037EE"/>
    <w:rsid w:val="00403867"/>
    <w:rsid w:val="00404708"/>
    <w:rsid w:val="00405076"/>
    <w:rsid w:val="00405F94"/>
    <w:rsid w:val="004060AD"/>
    <w:rsid w:val="0042243E"/>
    <w:rsid w:val="004316BB"/>
    <w:rsid w:val="004328FE"/>
    <w:rsid w:val="00433031"/>
    <w:rsid w:val="004358B0"/>
    <w:rsid w:val="00435CCC"/>
    <w:rsid w:val="00435DAA"/>
    <w:rsid w:val="004401F8"/>
    <w:rsid w:val="0044078C"/>
    <w:rsid w:val="00440E94"/>
    <w:rsid w:val="0045328C"/>
    <w:rsid w:val="00454523"/>
    <w:rsid w:val="00456BCD"/>
    <w:rsid w:val="00460849"/>
    <w:rsid w:val="00460ABC"/>
    <w:rsid w:val="00462B31"/>
    <w:rsid w:val="00463D0E"/>
    <w:rsid w:val="00464E76"/>
    <w:rsid w:val="00464FAC"/>
    <w:rsid w:val="0047647C"/>
    <w:rsid w:val="0048121C"/>
    <w:rsid w:val="00482E5F"/>
    <w:rsid w:val="0049083F"/>
    <w:rsid w:val="00492F55"/>
    <w:rsid w:val="00494880"/>
    <w:rsid w:val="004A20AA"/>
    <w:rsid w:val="004A2F4D"/>
    <w:rsid w:val="004A3E1E"/>
    <w:rsid w:val="004B0678"/>
    <w:rsid w:val="004B5A4A"/>
    <w:rsid w:val="004B600E"/>
    <w:rsid w:val="004C338E"/>
    <w:rsid w:val="004C6D6C"/>
    <w:rsid w:val="004D48A8"/>
    <w:rsid w:val="004E0C30"/>
    <w:rsid w:val="004E2FA4"/>
    <w:rsid w:val="004E5BDD"/>
    <w:rsid w:val="004E74E9"/>
    <w:rsid w:val="004F0411"/>
    <w:rsid w:val="004F0A75"/>
    <w:rsid w:val="004F2F78"/>
    <w:rsid w:val="0050085F"/>
    <w:rsid w:val="00500D78"/>
    <w:rsid w:val="00502766"/>
    <w:rsid w:val="0050284E"/>
    <w:rsid w:val="0050488D"/>
    <w:rsid w:val="00504CCA"/>
    <w:rsid w:val="005067EC"/>
    <w:rsid w:val="005074C5"/>
    <w:rsid w:val="00514732"/>
    <w:rsid w:val="005147CA"/>
    <w:rsid w:val="005239C2"/>
    <w:rsid w:val="00524191"/>
    <w:rsid w:val="00525818"/>
    <w:rsid w:val="0054382F"/>
    <w:rsid w:val="00546072"/>
    <w:rsid w:val="0055321C"/>
    <w:rsid w:val="00555148"/>
    <w:rsid w:val="00560803"/>
    <w:rsid w:val="0056262F"/>
    <w:rsid w:val="0056394B"/>
    <w:rsid w:val="00565309"/>
    <w:rsid w:val="005723A1"/>
    <w:rsid w:val="00576419"/>
    <w:rsid w:val="00582C43"/>
    <w:rsid w:val="00584BA7"/>
    <w:rsid w:val="00585D8F"/>
    <w:rsid w:val="00593C88"/>
    <w:rsid w:val="00596E0E"/>
    <w:rsid w:val="00597A2C"/>
    <w:rsid w:val="005A2CC4"/>
    <w:rsid w:val="005A2D90"/>
    <w:rsid w:val="005A5451"/>
    <w:rsid w:val="005A5753"/>
    <w:rsid w:val="005A5F29"/>
    <w:rsid w:val="005B685E"/>
    <w:rsid w:val="005C00B0"/>
    <w:rsid w:val="005C5ADE"/>
    <w:rsid w:val="005C5F35"/>
    <w:rsid w:val="005C6105"/>
    <w:rsid w:val="005C7431"/>
    <w:rsid w:val="005D3C38"/>
    <w:rsid w:val="005D4FCA"/>
    <w:rsid w:val="005E21D5"/>
    <w:rsid w:val="005E441C"/>
    <w:rsid w:val="005E6903"/>
    <w:rsid w:val="005F00E6"/>
    <w:rsid w:val="005F2D3D"/>
    <w:rsid w:val="005F32E4"/>
    <w:rsid w:val="005F5710"/>
    <w:rsid w:val="005F6025"/>
    <w:rsid w:val="00603C6A"/>
    <w:rsid w:val="006127DB"/>
    <w:rsid w:val="00617383"/>
    <w:rsid w:val="00624B99"/>
    <w:rsid w:val="00624C22"/>
    <w:rsid w:val="00626665"/>
    <w:rsid w:val="00627F10"/>
    <w:rsid w:val="0063445E"/>
    <w:rsid w:val="00635BA9"/>
    <w:rsid w:val="006423C0"/>
    <w:rsid w:val="0065149C"/>
    <w:rsid w:val="0065594B"/>
    <w:rsid w:val="006563BA"/>
    <w:rsid w:val="0066070F"/>
    <w:rsid w:val="00660891"/>
    <w:rsid w:val="00660AA1"/>
    <w:rsid w:val="00664AD8"/>
    <w:rsid w:val="00664C7D"/>
    <w:rsid w:val="00667309"/>
    <w:rsid w:val="006710D6"/>
    <w:rsid w:val="00671CAC"/>
    <w:rsid w:val="00674C4F"/>
    <w:rsid w:val="006777D8"/>
    <w:rsid w:val="00681CF5"/>
    <w:rsid w:val="00682460"/>
    <w:rsid w:val="00682DF9"/>
    <w:rsid w:val="0068362B"/>
    <w:rsid w:val="00684D1B"/>
    <w:rsid w:val="0068671A"/>
    <w:rsid w:val="0069184F"/>
    <w:rsid w:val="00693E99"/>
    <w:rsid w:val="006979E9"/>
    <w:rsid w:val="006A09CB"/>
    <w:rsid w:val="006A3986"/>
    <w:rsid w:val="006A5D6D"/>
    <w:rsid w:val="006A7503"/>
    <w:rsid w:val="006C109C"/>
    <w:rsid w:val="006C12DE"/>
    <w:rsid w:val="006C39C8"/>
    <w:rsid w:val="006D34F6"/>
    <w:rsid w:val="006D4DFB"/>
    <w:rsid w:val="006D5D22"/>
    <w:rsid w:val="006D6321"/>
    <w:rsid w:val="006D6FBC"/>
    <w:rsid w:val="006E3490"/>
    <w:rsid w:val="006E448C"/>
    <w:rsid w:val="006E7E4D"/>
    <w:rsid w:val="006F184D"/>
    <w:rsid w:val="006F2EEE"/>
    <w:rsid w:val="006F460F"/>
    <w:rsid w:val="006F4663"/>
    <w:rsid w:val="006F4A15"/>
    <w:rsid w:val="006F7759"/>
    <w:rsid w:val="00702CC6"/>
    <w:rsid w:val="00702E0F"/>
    <w:rsid w:val="007059CA"/>
    <w:rsid w:val="00705DE3"/>
    <w:rsid w:val="007070D3"/>
    <w:rsid w:val="00710CD6"/>
    <w:rsid w:val="00716857"/>
    <w:rsid w:val="00716D35"/>
    <w:rsid w:val="00721186"/>
    <w:rsid w:val="00721357"/>
    <w:rsid w:val="00723A19"/>
    <w:rsid w:val="0072632C"/>
    <w:rsid w:val="00727B62"/>
    <w:rsid w:val="00733CB4"/>
    <w:rsid w:val="00735389"/>
    <w:rsid w:val="007458CF"/>
    <w:rsid w:val="007459B3"/>
    <w:rsid w:val="0074705B"/>
    <w:rsid w:val="007470F9"/>
    <w:rsid w:val="007554F7"/>
    <w:rsid w:val="007568DB"/>
    <w:rsid w:val="00760A29"/>
    <w:rsid w:val="00760B6E"/>
    <w:rsid w:val="007658B1"/>
    <w:rsid w:val="007712D1"/>
    <w:rsid w:val="00771606"/>
    <w:rsid w:val="00771F19"/>
    <w:rsid w:val="00772691"/>
    <w:rsid w:val="00772C15"/>
    <w:rsid w:val="00772EBE"/>
    <w:rsid w:val="007747A9"/>
    <w:rsid w:val="0078023A"/>
    <w:rsid w:val="00781061"/>
    <w:rsid w:val="00787499"/>
    <w:rsid w:val="00790D2C"/>
    <w:rsid w:val="00791B08"/>
    <w:rsid w:val="007940AB"/>
    <w:rsid w:val="00795DAD"/>
    <w:rsid w:val="007A3857"/>
    <w:rsid w:val="007A5109"/>
    <w:rsid w:val="007A57AF"/>
    <w:rsid w:val="007A69B3"/>
    <w:rsid w:val="007A6FAC"/>
    <w:rsid w:val="007A727E"/>
    <w:rsid w:val="007B0F7D"/>
    <w:rsid w:val="007B28D7"/>
    <w:rsid w:val="007B36C9"/>
    <w:rsid w:val="007B571E"/>
    <w:rsid w:val="007B76EB"/>
    <w:rsid w:val="007C1E30"/>
    <w:rsid w:val="007C5294"/>
    <w:rsid w:val="007D5291"/>
    <w:rsid w:val="007D6E33"/>
    <w:rsid w:val="007D7B25"/>
    <w:rsid w:val="007E2548"/>
    <w:rsid w:val="007E2A48"/>
    <w:rsid w:val="007F177E"/>
    <w:rsid w:val="007F284A"/>
    <w:rsid w:val="007F5C09"/>
    <w:rsid w:val="008006E7"/>
    <w:rsid w:val="0080136E"/>
    <w:rsid w:val="008036E4"/>
    <w:rsid w:val="0080388F"/>
    <w:rsid w:val="00803CFF"/>
    <w:rsid w:val="00803FC3"/>
    <w:rsid w:val="00806C53"/>
    <w:rsid w:val="008070A3"/>
    <w:rsid w:val="00816F28"/>
    <w:rsid w:val="008214BA"/>
    <w:rsid w:val="008226CD"/>
    <w:rsid w:val="00825727"/>
    <w:rsid w:val="00830EB0"/>
    <w:rsid w:val="008320D8"/>
    <w:rsid w:val="00833D32"/>
    <w:rsid w:val="00843B9D"/>
    <w:rsid w:val="00844866"/>
    <w:rsid w:val="008518D7"/>
    <w:rsid w:val="00856016"/>
    <w:rsid w:val="0086086E"/>
    <w:rsid w:val="00861B5A"/>
    <w:rsid w:val="00862F2C"/>
    <w:rsid w:val="00863C5E"/>
    <w:rsid w:val="008647BF"/>
    <w:rsid w:val="00870A07"/>
    <w:rsid w:val="00872ED8"/>
    <w:rsid w:val="0088733E"/>
    <w:rsid w:val="00891369"/>
    <w:rsid w:val="00891640"/>
    <w:rsid w:val="00895076"/>
    <w:rsid w:val="008A41A5"/>
    <w:rsid w:val="008A4860"/>
    <w:rsid w:val="008A65B9"/>
    <w:rsid w:val="008B1247"/>
    <w:rsid w:val="008B5C7F"/>
    <w:rsid w:val="008B5D1B"/>
    <w:rsid w:val="008B736D"/>
    <w:rsid w:val="008C0800"/>
    <w:rsid w:val="008C200E"/>
    <w:rsid w:val="008C2430"/>
    <w:rsid w:val="008C4836"/>
    <w:rsid w:val="008D0B2E"/>
    <w:rsid w:val="008D35A3"/>
    <w:rsid w:val="008D3616"/>
    <w:rsid w:val="008D42F2"/>
    <w:rsid w:val="008E7626"/>
    <w:rsid w:val="008E79E5"/>
    <w:rsid w:val="008F3374"/>
    <w:rsid w:val="008F414A"/>
    <w:rsid w:val="008F7E72"/>
    <w:rsid w:val="00901610"/>
    <w:rsid w:val="00904832"/>
    <w:rsid w:val="00910FD3"/>
    <w:rsid w:val="009121CE"/>
    <w:rsid w:val="00917C9F"/>
    <w:rsid w:val="00920FCF"/>
    <w:rsid w:val="00932E9B"/>
    <w:rsid w:val="00933CED"/>
    <w:rsid w:val="009342B7"/>
    <w:rsid w:val="0093692B"/>
    <w:rsid w:val="00941186"/>
    <w:rsid w:val="009415A7"/>
    <w:rsid w:val="009418FB"/>
    <w:rsid w:val="0094340A"/>
    <w:rsid w:val="00945064"/>
    <w:rsid w:val="009477B9"/>
    <w:rsid w:val="00950908"/>
    <w:rsid w:val="0095493E"/>
    <w:rsid w:val="009569D1"/>
    <w:rsid w:val="009627C7"/>
    <w:rsid w:val="0096740D"/>
    <w:rsid w:val="00970542"/>
    <w:rsid w:val="00977638"/>
    <w:rsid w:val="0098011A"/>
    <w:rsid w:val="00982A61"/>
    <w:rsid w:val="00984C8A"/>
    <w:rsid w:val="0098593B"/>
    <w:rsid w:val="009913B7"/>
    <w:rsid w:val="009929AB"/>
    <w:rsid w:val="0099330B"/>
    <w:rsid w:val="00993CEF"/>
    <w:rsid w:val="00994308"/>
    <w:rsid w:val="00994EB3"/>
    <w:rsid w:val="009959E3"/>
    <w:rsid w:val="00995C85"/>
    <w:rsid w:val="009966E4"/>
    <w:rsid w:val="009A5056"/>
    <w:rsid w:val="009A5109"/>
    <w:rsid w:val="009B0D8A"/>
    <w:rsid w:val="009B0FAE"/>
    <w:rsid w:val="009B1EAB"/>
    <w:rsid w:val="009B28D2"/>
    <w:rsid w:val="009B37AC"/>
    <w:rsid w:val="009B3B24"/>
    <w:rsid w:val="009B5E0D"/>
    <w:rsid w:val="009B636C"/>
    <w:rsid w:val="009B766D"/>
    <w:rsid w:val="009C02A3"/>
    <w:rsid w:val="009C2338"/>
    <w:rsid w:val="009C5246"/>
    <w:rsid w:val="009C5C75"/>
    <w:rsid w:val="009C6CFF"/>
    <w:rsid w:val="009C7C2E"/>
    <w:rsid w:val="009E059A"/>
    <w:rsid w:val="009E0DAA"/>
    <w:rsid w:val="009E4B93"/>
    <w:rsid w:val="009E70F3"/>
    <w:rsid w:val="009E7501"/>
    <w:rsid w:val="009F07B7"/>
    <w:rsid w:val="009F13F1"/>
    <w:rsid w:val="009F164D"/>
    <w:rsid w:val="009F5495"/>
    <w:rsid w:val="009F5A6B"/>
    <w:rsid w:val="00A00A9C"/>
    <w:rsid w:val="00A14AE4"/>
    <w:rsid w:val="00A21E5D"/>
    <w:rsid w:val="00A23D8B"/>
    <w:rsid w:val="00A26B78"/>
    <w:rsid w:val="00A27037"/>
    <w:rsid w:val="00A323DC"/>
    <w:rsid w:val="00A33A5B"/>
    <w:rsid w:val="00A34CEC"/>
    <w:rsid w:val="00A3505E"/>
    <w:rsid w:val="00A36E25"/>
    <w:rsid w:val="00A41850"/>
    <w:rsid w:val="00A47523"/>
    <w:rsid w:val="00A51F51"/>
    <w:rsid w:val="00A54561"/>
    <w:rsid w:val="00A5779A"/>
    <w:rsid w:val="00A61FC6"/>
    <w:rsid w:val="00A72999"/>
    <w:rsid w:val="00A735D9"/>
    <w:rsid w:val="00A73D50"/>
    <w:rsid w:val="00A76DDC"/>
    <w:rsid w:val="00A80DB4"/>
    <w:rsid w:val="00A8304E"/>
    <w:rsid w:val="00A83EA1"/>
    <w:rsid w:val="00A84DC3"/>
    <w:rsid w:val="00A86925"/>
    <w:rsid w:val="00A872EE"/>
    <w:rsid w:val="00A90020"/>
    <w:rsid w:val="00A91462"/>
    <w:rsid w:val="00A91C40"/>
    <w:rsid w:val="00A93312"/>
    <w:rsid w:val="00AA07D9"/>
    <w:rsid w:val="00AA0FF6"/>
    <w:rsid w:val="00AA2878"/>
    <w:rsid w:val="00AB6B41"/>
    <w:rsid w:val="00AC5F85"/>
    <w:rsid w:val="00AC62FB"/>
    <w:rsid w:val="00AD0DCB"/>
    <w:rsid w:val="00AD168C"/>
    <w:rsid w:val="00AD7F8C"/>
    <w:rsid w:val="00AE3189"/>
    <w:rsid w:val="00AE4358"/>
    <w:rsid w:val="00AE4A5C"/>
    <w:rsid w:val="00AE4F94"/>
    <w:rsid w:val="00AF3369"/>
    <w:rsid w:val="00AF59A7"/>
    <w:rsid w:val="00B025CC"/>
    <w:rsid w:val="00B05F9E"/>
    <w:rsid w:val="00B062C7"/>
    <w:rsid w:val="00B07764"/>
    <w:rsid w:val="00B10583"/>
    <w:rsid w:val="00B10A7F"/>
    <w:rsid w:val="00B11712"/>
    <w:rsid w:val="00B1367D"/>
    <w:rsid w:val="00B14196"/>
    <w:rsid w:val="00B14963"/>
    <w:rsid w:val="00B15A62"/>
    <w:rsid w:val="00B172F4"/>
    <w:rsid w:val="00B24F67"/>
    <w:rsid w:val="00B303CE"/>
    <w:rsid w:val="00B307BC"/>
    <w:rsid w:val="00B34D38"/>
    <w:rsid w:val="00B363F5"/>
    <w:rsid w:val="00B367E7"/>
    <w:rsid w:val="00B412DD"/>
    <w:rsid w:val="00B4491B"/>
    <w:rsid w:val="00B647EA"/>
    <w:rsid w:val="00B64F7B"/>
    <w:rsid w:val="00B86C59"/>
    <w:rsid w:val="00B87C36"/>
    <w:rsid w:val="00B962F6"/>
    <w:rsid w:val="00BA0342"/>
    <w:rsid w:val="00BA20B1"/>
    <w:rsid w:val="00BA22DE"/>
    <w:rsid w:val="00BA3376"/>
    <w:rsid w:val="00BA5388"/>
    <w:rsid w:val="00BA5C4E"/>
    <w:rsid w:val="00BA7FD7"/>
    <w:rsid w:val="00BB0C89"/>
    <w:rsid w:val="00BB0D2A"/>
    <w:rsid w:val="00BB191B"/>
    <w:rsid w:val="00BB2783"/>
    <w:rsid w:val="00BB2CD8"/>
    <w:rsid w:val="00BB49EB"/>
    <w:rsid w:val="00BC0779"/>
    <w:rsid w:val="00BC1A82"/>
    <w:rsid w:val="00BD2589"/>
    <w:rsid w:val="00BE063C"/>
    <w:rsid w:val="00BE0BD2"/>
    <w:rsid w:val="00BE29E9"/>
    <w:rsid w:val="00BE3699"/>
    <w:rsid w:val="00BE60B6"/>
    <w:rsid w:val="00BE6CE2"/>
    <w:rsid w:val="00BF5E80"/>
    <w:rsid w:val="00C059AC"/>
    <w:rsid w:val="00C07644"/>
    <w:rsid w:val="00C13117"/>
    <w:rsid w:val="00C137A3"/>
    <w:rsid w:val="00C14F93"/>
    <w:rsid w:val="00C1572D"/>
    <w:rsid w:val="00C15DFA"/>
    <w:rsid w:val="00C16070"/>
    <w:rsid w:val="00C2034B"/>
    <w:rsid w:val="00C24483"/>
    <w:rsid w:val="00C2620F"/>
    <w:rsid w:val="00C26843"/>
    <w:rsid w:val="00C308CF"/>
    <w:rsid w:val="00C3283E"/>
    <w:rsid w:val="00C34CE9"/>
    <w:rsid w:val="00C4241D"/>
    <w:rsid w:val="00C42AA1"/>
    <w:rsid w:val="00C42E1C"/>
    <w:rsid w:val="00C46B0D"/>
    <w:rsid w:val="00C50EE1"/>
    <w:rsid w:val="00C5135D"/>
    <w:rsid w:val="00C513D4"/>
    <w:rsid w:val="00C54147"/>
    <w:rsid w:val="00C54EF3"/>
    <w:rsid w:val="00C57DE0"/>
    <w:rsid w:val="00C62679"/>
    <w:rsid w:val="00C661D9"/>
    <w:rsid w:val="00C67D9E"/>
    <w:rsid w:val="00C67DFC"/>
    <w:rsid w:val="00C70967"/>
    <w:rsid w:val="00C75EC2"/>
    <w:rsid w:val="00C7776E"/>
    <w:rsid w:val="00C77D02"/>
    <w:rsid w:val="00C80750"/>
    <w:rsid w:val="00C82636"/>
    <w:rsid w:val="00C871A8"/>
    <w:rsid w:val="00C91339"/>
    <w:rsid w:val="00C92C0F"/>
    <w:rsid w:val="00C934F1"/>
    <w:rsid w:val="00C94808"/>
    <w:rsid w:val="00C94C5A"/>
    <w:rsid w:val="00CA2E67"/>
    <w:rsid w:val="00CA59F2"/>
    <w:rsid w:val="00CA6F2C"/>
    <w:rsid w:val="00CA7B9C"/>
    <w:rsid w:val="00CB0C2B"/>
    <w:rsid w:val="00CB0E65"/>
    <w:rsid w:val="00CB7A8F"/>
    <w:rsid w:val="00CC0332"/>
    <w:rsid w:val="00CC08C1"/>
    <w:rsid w:val="00CC3E83"/>
    <w:rsid w:val="00CD1AED"/>
    <w:rsid w:val="00CD2810"/>
    <w:rsid w:val="00CD36B8"/>
    <w:rsid w:val="00CD3D91"/>
    <w:rsid w:val="00CE10D2"/>
    <w:rsid w:val="00CE2002"/>
    <w:rsid w:val="00CE476C"/>
    <w:rsid w:val="00CF0164"/>
    <w:rsid w:val="00CF174D"/>
    <w:rsid w:val="00D012FF"/>
    <w:rsid w:val="00D03D86"/>
    <w:rsid w:val="00D06723"/>
    <w:rsid w:val="00D06D5D"/>
    <w:rsid w:val="00D07AAC"/>
    <w:rsid w:val="00D12349"/>
    <w:rsid w:val="00D1251F"/>
    <w:rsid w:val="00D1316D"/>
    <w:rsid w:val="00D16CE9"/>
    <w:rsid w:val="00D20691"/>
    <w:rsid w:val="00D209A4"/>
    <w:rsid w:val="00D21813"/>
    <w:rsid w:val="00D21A48"/>
    <w:rsid w:val="00D221C0"/>
    <w:rsid w:val="00D2372F"/>
    <w:rsid w:val="00D25DF1"/>
    <w:rsid w:val="00D3755F"/>
    <w:rsid w:val="00D43412"/>
    <w:rsid w:val="00D4492B"/>
    <w:rsid w:val="00D51E06"/>
    <w:rsid w:val="00D52140"/>
    <w:rsid w:val="00D548A4"/>
    <w:rsid w:val="00D61434"/>
    <w:rsid w:val="00D662EC"/>
    <w:rsid w:val="00D66674"/>
    <w:rsid w:val="00D67B27"/>
    <w:rsid w:val="00D7455A"/>
    <w:rsid w:val="00D7517E"/>
    <w:rsid w:val="00D8049B"/>
    <w:rsid w:val="00D90694"/>
    <w:rsid w:val="00D90757"/>
    <w:rsid w:val="00D90B7C"/>
    <w:rsid w:val="00D923EA"/>
    <w:rsid w:val="00D93D6F"/>
    <w:rsid w:val="00D97ACC"/>
    <w:rsid w:val="00DA0FBA"/>
    <w:rsid w:val="00DA16C3"/>
    <w:rsid w:val="00DA488F"/>
    <w:rsid w:val="00DB058D"/>
    <w:rsid w:val="00DB0E40"/>
    <w:rsid w:val="00DB3FCA"/>
    <w:rsid w:val="00DB4CBB"/>
    <w:rsid w:val="00DB6008"/>
    <w:rsid w:val="00DC0D16"/>
    <w:rsid w:val="00DC2764"/>
    <w:rsid w:val="00DC671A"/>
    <w:rsid w:val="00DC7334"/>
    <w:rsid w:val="00DD36B0"/>
    <w:rsid w:val="00DD5EAC"/>
    <w:rsid w:val="00DE0A10"/>
    <w:rsid w:val="00DE109C"/>
    <w:rsid w:val="00DE1C31"/>
    <w:rsid w:val="00DE221A"/>
    <w:rsid w:val="00DE6FE4"/>
    <w:rsid w:val="00DE7D86"/>
    <w:rsid w:val="00DF697A"/>
    <w:rsid w:val="00E03B87"/>
    <w:rsid w:val="00E07A26"/>
    <w:rsid w:val="00E108EA"/>
    <w:rsid w:val="00E115D9"/>
    <w:rsid w:val="00E1301C"/>
    <w:rsid w:val="00E1430B"/>
    <w:rsid w:val="00E1543E"/>
    <w:rsid w:val="00E157A9"/>
    <w:rsid w:val="00E158DD"/>
    <w:rsid w:val="00E22C84"/>
    <w:rsid w:val="00E2409F"/>
    <w:rsid w:val="00E24AAB"/>
    <w:rsid w:val="00E25690"/>
    <w:rsid w:val="00E26C3C"/>
    <w:rsid w:val="00E328C6"/>
    <w:rsid w:val="00E32B09"/>
    <w:rsid w:val="00E3596A"/>
    <w:rsid w:val="00E41C41"/>
    <w:rsid w:val="00E4639C"/>
    <w:rsid w:val="00E466C9"/>
    <w:rsid w:val="00E46E09"/>
    <w:rsid w:val="00E52558"/>
    <w:rsid w:val="00E528F3"/>
    <w:rsid w:val="00E535DC"/>
    <w:rsid w:val="00E550D6"/>
    <w:rsid w:val="00E571AE"/>
    <w:rsid w:val="00E57444"/>
    <w:rsid w:val="00E70857"/>
    <w:rsid w:val="00E718BC"/>
    <w:rsid w:val="00E80E40"/>
    <w:rsid w:val="00E811D3"/>
    <w:rsid w:val="00E8226F"/>
    <w:rsid w:val="00E86FF2"/>
    <w:rsid w:val="00E87813"/>
    <w:rsid w:val="00E9797D"/>
    <w:rsid w:val="00EA4326"/>
    <w:rsid w:val="00EB2AE1"/>
    <w:rsid w:val="00EB3E8A"/>
    <w:rsid w:val="00EB4339"/>
    <w:rsid w:val="00EB5FC2"/>
    <w:rsid w:val="00EC2DAE"/>
    <w:rsid w:val="00EC6294"/>
    <w:rsid w:val="00ED0C35"/>
    <w:rsid w:val="00ED1064"/>
    <w:rsid w:val="00ED31D3"/>
    <w:rsid w:val="00ED7227"/>
    <w:rsid w:val="00ED7F40"/>
    <w:rsid w:val="00EE1B5B"/>
    <w:rsid w:val="00EE24D3"/>
    <w:rsid w:val="00EE34F7"/>
    <w:rsid w:val="00EE43E1"/>
    <w:rsid w:val="00EF0323"/>
    <w:rsid w:val="00EF087D"/>
    <w:rsid w:val="00EF4D17"/>
    <w:rsid w:val="00EF5BFE"/>
    <w:rsid w:val="00F034FF"/>
    <w:rsid w:val="00F0504B"/>
    <w:rsid w:val="00F050E0"/>
    <w:rsid w:val="00F066D3"/>
    <w:rsid w:val="00F100F9"/>
    <w:rsid w:val="00F132E9"/>
    <w:rsid w:val="00F21930"/>
    <w:rsid w:val="00F24966"/>
    <w:rsid w:val="00F25B24"/>
    <w:rsid w:val="00F3608B"/>
    <w:rsid w:val="00F41579"/>
    <w:rsid w:val="00F43429"/>
    <w:rsid w:val="00F44E31"/>
    <w:rsid w:val="00F64284"/>
    <w:rsid w:val="00F767A2"/>
    <w:rsid w:val="00F76A12"/>
    <w:rsid w:val="00F84269"/>
    <w:rsid w:val="00F8661E"/>
    <w:rsid w:val="00F94AFB"/>
    <w:rsid w:val="00F95A81"/>
    <w:rsid w:val="00F96D39"/>
    <w:rsid w:val="00F96D76"/>
    <w:rsid w:val="00FA29C5"/>
    <w:rsid w:val="00FA2FB0"/>
    <w:rsid w:val="00FA3F25"/>
    <w:rsid w:val="00FA5B15"/>
    <w:rsid w:val="00FB2E53"/>
    <w:rsid w:val="00FB4A84"/>
    <w:rsid w:val="00FB70DB"/>
    <w:rsid w:val="00FC62B9"/>
    <w:rsid w:val="00FD000E"/>
    <w:rsid w:val="00FD451B"/>
    <w:rsid w:val="00FD5800"/>
    <w:rsid w:val="00FD6DCB"/>
    <w:rsid w:val="00FE1DD4"/>
    <w:rsid w:val="00FE1FBE"/>
    <w:rsid w:val="00FE2CBC"/>
    <w:rsid w:val="00FE4573"/>
    <w:rsid w:val="00FE630E"/>
    <w:rsid w:val="00FE6FC9"/>
    <w:rsid w:val="00FF09ED"/>
    <w:rsid w:val="00FF2108"/>
    <w:rsid w:val="00FF5BE8"/>
    <w:rsid w:val="00FF7B9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7"/>
    <o:shapelayout v:ext="edit">
      <o:idmap v:ext="edit" data="1"/>
    </o:shapelayout>
  </w:shapeDefaults>
  <w:decimalSymbol w:val="/"/>
  <w:listSeparator w:val="؛"/>
  <w15:docId w15:val="{3D18E8E9-D53D-40B1-BC38-D95CB16D55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Arial"/>
        <w:lang w:val="en-US" w:eastAsia="en-US" w:bidi="fa-IR"/>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02A90"/>
    <w:pPr>
      <w:spacing w:after="200" w:line="276" w:lineRule="auto"/>
    </w:pPr>
    <w:rPr>
      <w:sz w:val="22"/>
      <w:szCs w:val="22"/>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84D1B"/>
    <w:pPr>
      <w:spacing w:after="0" w:line="240" w:lineRule="auto"/>
    </w:pPr>
    <w:rPr>
      <w:rFonts w:ascii="Tahoma" w:hAnsi="Tahoma" w:cs="Times New Roman"/>
      <w:sz w:val="16"/>
      <w:szCs w:val="16"/>
      <w:lang w:bidi="fa-IR"/>
    </w:rPr>
  </w:style>
  <w:style w:type="character" w:customStyle="1" w:styleId="BalloonTextChar">
    <w:name w:val="Balloon Text Char"/>
    <w:link w:val="BalloonText"/>
    <w:uiPriority w:val="99"/>
    <w:semiHidden/>
    <w:rsid w:val="00684D1B"/>
    <w:rPr>
      <w:rFonts w:ascii="Tahoma" w:hAnsi="Tahoma" w:cs="Tahoma"/>
      <w:sz w:val="16"/>
      <w:szCs w:val="16"/>
    </w:rPr>
  </w:style>
  <w:style w:type="paragraph" w:styleId="Header">
    <w:name w:val="header"/>
    <w:basedOn w:val="Normal"/>
    <w:link w:val="HeaderChar"/>
    <w:uiPriority w:val="99"/>
    <w:unhideWhenUsed/>
    <w:rsid w:val="00684D1B"/>
    <w:pPr>
      <w:tabs>
        <w:tab w:val="center" w:pos="4680"/>
        <w:tab w:val="right" w:pos="9360"/>
      </w:tabs>
    </w:pPr>
    <w:rPr>
      <w:rFonts w:cs="Times New Roman"/>
      <w:lang w:bidi="fa-IR"/>
    </w:rPr>
  </w:style>
  <w:style w:type="character" w:customStyle="1" w:styleId="HeaderChar">
    <w:name w:val="Header Char"/>
    <w:link w:val="Header"/>
    <w:uiPriority w:val="99"/>
    <w:rsid w:val="00684D1B"/>
    <w:rPr>
      <w:sz w:val="22"/>
      <w:szCs w:val="22"/>
    </w:rPr>
  </w:style>
  <w:style w:type="paragraph" w:styleId="Footer">
    <w:name w:val="footer"/>
    <w:basedOn w:val="Normal"/>
    <w:link w:val="FooterChar"/>
    <w:uiPriority w:val="99"/>
    <w:unhideWhenUsed/>
    <w:rsid w:val="00684D1B"/>
    <w:pPr>
      <w:tabs>
        <w:tab w:val="center" w:pos="4680"/>
        <w:tab w:val="right" w:pos="9360"/>
      </w:tabs>
    </w:pPr>
    <w:rPr>
      <w:rFonts w:cs="Times New Roman"/>
      <w:lang w:bidi="fa-IR"/>
    </w:rPr>
  </w:style>
  <w:style w:type="character" w:customStyle="1" w:styleId="FooterChar">
    <w:name w:val="Footer Char"/>
    <w:link w:val="Footer"/>
    <w:uiPriority w:val="99"/>
    <w:rsid w:val="00684D1B"/>
    <w:rPr>
      <w:sz w:val="22"/>
      <w:szCs w:val="22"/>
    </w:rPr>
  </w:style>
  <w:style w:type="paragraph" w:styleId="ListParagraph">
    <w:name w:val="List Paragraph"/>
    <w:basedOn w:val="Normal"/>
    <w:uiPriority w:val="34"/>
    <w:qFormat/>
    <w:rsid w:val="00354F88"/>
    <w:pPr>
      <w:bidi/>
      <w:ind w:left="720"/>
      <w:contextualSpacing/>
    </w:pPr>
    <w:rPr>
      <w:lang w:bidi="fa-IR"/>
    </w:rPr>
  </w:style>
  <w:style w:type="character" w:customStyle="1" w:styleId="apple-converted-space">
    <w:name w:val="apple-converted-space"/>
    <w:basedOn w:val="DefaultParagraphFont"/>
    <w:rsid w:val="0056394B"/>
  </w:style>
  <w:style w:type="character" w:styleId="Hyperlink">
    <w:name w:val="Hyperlink"/>
    <w:basedOn w:val="DefaultParagraphFont"/>
    <w:uiPriority w:val="99"/>
    <w:semiHidden/>
    <w:unhideWhenUsed/>
    <w:rsid w:val="0056394B"/>
    <w:rPr>
      <w:color w:val="0000FF"/>
      <w:u w:val="single"/>
    </w:rPr>
  </w:style>
  <w:style w:type="paragraph" w:styleId="NormalWeb">
    <w:name w:val="Normal (Web)"/>
    <w:basedOn w:val="Normal"/>
    <w:uiPriority w:val="99"/>
    <w:semiHidden/>
    <w:unhideWhenUsed/>
    <w:rsid w:val="008E79E5"/>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8279115">
      <w:bodyDiv w:val="1"/>
      <w:marLeft w:val="0"/>
      <w:marRight w:val="0"/>
      <w:marTop w:val="0"/>
      <w:marBottom w:val="0"/>
      <w:divBdr>
        <w:top w:val="none" w:sz="0" w:space="0" w:color="auto"/>
        <w:left w:val="none" w:sz="0" w:space="0" w:color="auto"/>
        <w:bottom w:val="none" w:sz="0" w:space="0" w:color="auto"/>
        <w:right w:val="none" w:sz="0" w:space="0" w:color="auto"/>
      </w:divBdr>
    </w:div>
    <w:div w:id="307634976">
      <w:bodyDiv w:val="1"/>
      <w:marLeft w:val="0"/>
      <w:marRight w:val="0"/>
      <w:marTop w:val="0"/>
      <w:marBottom w:val="0"/>
      <w:divBdr>
        <w:top w:val="none" w:sz="0" w:space="0" w:color="auto"/>
        <w:left w:val="none" w:sz="0" w:space="0" w:color="auto"/>
        <w:bottom w:val="none" w:sz="0" w:space="0" w:color="auto"/>
        <w:right w:val="none" w:sz="0" w:space="0" w:color="auto"/>
      </w:divBdr>
    </w:div>
    <w:div w:id="364453651">
      <w:bodyDiv w:val="1"/>
      <w:marLeft w:val="0"/>
      <w:marRight w:val="0"/>
      <w:marTop w:val="0"/>
      <w:marBottom w:val="0"/>
      <w:divBdr>
        <w:top w:val="none" w:sz="0" w:space="0" w:color="auto"/>
        <w:left w:val="none" w:sz="0" w:space="0" w:color="auto"/>
        <w:bottom w:val="none" w:sz="0" w:space="0" w:color="auto"/>
        <w:right w:val="none" w:sz="0" w:space="0" w:color="auto"/>
      </w:divBdr>
    </w:div>
    <w:div w:id="399141012">
      <w:bodyDiv w:val="1"/>
      <w:marLeft w:val="0"/>
      <w:marRight w:val="0"/>
      <w:marTop w:val="0"/>
      <w:marBottom w:val="0"/>
      <w:divBdr>
        <w:top w:val="none" w:sz="0" w:space="0" w:color="auto"/>
        <w:left w:val="none" w:sz="0" w:space="0" w:color="auto"/>
        <w:bottom w:val="none" w:sz="0" w:space="0" w:color="auto"/>
        <w:right w:val="none" w:sz="0" w:space="0" w:color="auto"/>
      </w:divBdr>
    </w:div>
    <w:div w:id="539781823">
      <w:bodyDiv w:val="1"/>
      <w:marLeft w:val="0"/>
      <w:marRight w:val="0"/>
      <w:marTop w:val="0"/>
      <w:marBottom w:val="0"/>
      <w:divBdr>
        <w:top w:val="none" w:sz="0" w:space="0" w:color="auto"/>
        <w:left w:val="none" w:sz="0" w:space="0" w:color="auto"/>
        <w:bottom w:val="none" w:sz="0" w:space="0" w:color="auto"/>
        <w:right w:val="none" w:sz="0" w:space="0" w:color="auto"/>
      </w:divBdr>
    </w:div>
    <w:div w:id="656231589">
      <w:bodyDiv w:val="1"/>
      <w:marLeft w:val="0"/>
      <w:marRight w:val="0"/>
      <w:marTop w:val="0"/>
      <w:marBottom w:val="0"/>
      <w:divBdr>
        <w:top w:val="none" w:sz="0" w:space="0" w:color="auto"/>
        <w:left w:val="none" w:sz="0" w:space="0" w:color="auto"/>
        <w:bottom w:val="none" w:sz="0" w:space="0" w:color="auto"/>
        <w:right w:val="none" w:sz="0" w:space="0" w:color="auto"/>
      </w:divBdr>
    </w:div>
    <w:div w:id="671251840">
      <w:bodyDiv w:val="1"/>
      <w:marLeft w:val="0"/>
      <w:marRight w:val="0"/>
      <w:marTop w:val="0"/>
      <w:marBottom w:val="0"/>
      <w:divBdr>
        <w:top w:val="none" w:sz="0" w:space="0" w:color="auto"/>
        <w:left w:val="none" w:sz="0" w:space="0" w:color="auto"/>
        <w:bottom w:val="none" w:sz="0" w:space="0" w:color="auto"/>
        <w:right w:val="none" w:sz="0" w:space="0" w:color="auto"/>
      </w:divBdr>
    </w:div>
    <w:div w:id="743336165">
      <w:bodyDiv w:val="1"/>
      <w:marLeft w:val="0"/>
      <w:marRight w:val="0"/>
      <w:marTop w:val="0"/>
      <w:marBottom w:val="0"/>
      <w:divBdr>
        <w:top w:val="none" w:sz="0" w:space="0" w:color="auto"/>
        <w:left w:val="none" w:sz="0" w:space="0" w:color="auto"/>
        <w:bottom w:val="none" w:sz="0" w:space="0" w:color="auto"/>
        <w:right w:val="none" w:sz="0" w:space="0" w:color="auto"/>
      </w:divBdr>
    </w:div>
    <w:div w:id="816606020">
      <w:bodyDiv w:val="1"/>
      <w:marLeft w:val="0"/>
      <w:marRight w:val="0"/>
      <w:marTop w:val="0"/>
      <w:marBottom w:val="0"/>
      <w:divBdr>
        <w:top w:val="none" w:sz="0" w:space="0" w:color="auto"/>
        <w:left w:val="none" w:sz="0" w:space="0" w:color="auto"/>
        <w:bottom w:val="none" w:sz="0" w:space="0" w:color="auto"/>
        <w:right w:val="none" w:sz="0" w:space="0" w:color="auto"/>
      </w:divBdr>
    </w:div>
    <w:div w:id="1158496452">
      <w:bodyDiv w:val="1"/>
      <w:marLeft w:val="0"/>
      <w:marRight w:val="0"/>
      <w:marTop w:val="0"/>
      <w:marBottom w:val="0"/>
      <w:divBdr>
        <w:top w:val="none" w:sz="0" w:space="0" w:color="auto"/>
        <w:left w:val="none" w:sz="0" w:space="0" w:color="auto"/>
        <w:bottom w:val="none" w:sz="0" w:space="0" w:color="auto"/>
        <w:right w:val="none" w:sz="0" w:space="0" w:color="auto"/>
      </w:divBdr>
    </w:div>
    <w:div w:id="1430808252">
      <w:bodyDiv w:val="1"/>
      <w:marLeft w:val="0"/>
      <w:marRight w:val="0"/>
      <w:marTop w:val="0"/>
      <w:marBottom w:val="0"/>
      <w:divBdr>
        <w:top w:val="none" w:sz="0" w:space="0" w:color="auto"/>
        <w:left w:val="none" w:sz="0" w:space="0" w:color="auto"/>
        <w:bottom w:val="none" w:sz="0" w:space="0" w:color="auto"/>
        <w:right w:val="none" w:sz="0" w:space="0" w:color="auto"/>
      </w:divBdr>
    </w:div>
    <w:div w:id="1494834825">
      <w:bodyDiv w:val="1"/>
      <w:marLeft w:val="0"/>
      <w:marRight w:val="0"/>
      <w:marTop w:val="0"/>
      <w:marBottom w:val="0"/>
      <w:divBdr>
        <w:top w:val="none" w:sz="0" w:space="0" w:color="auto"/>
        <w:left w:val="none" w:sz="0" w:space="0" w:color="auto"/>
        <w:bottom w:val="none" w:sz="0" w:space="0" w:color="auto"/>
        <w:right w:val="none" w:sz="0" w:space="0" w:color="auto"/>
      </w:divBdr>
    </w:div>
    <w:div w:id="1519848816">
      <w:bodyDiv w:val="1"/>
      <w:marLeft w:val="0"/>
      <w:marRight w:val="0"/>
      <w:marTop w:val="0"/>
      <w:marBottom w:val="0"/>
      <w:divBdr>
        <w:top w:val="none" w:sz="0" w:space="0" w:color="auto"/>
        <w:left w:val="none" w:sz="0" w:space="0" w:color="auto"/>
        <w:bottom w:val="none" w:sz="0" w:space="0" w:color="auto"/>
        <w:right w:val="none" w:sz="0" w:space="0" w:color="auto"/>
      </w:divBdr>
    </w:div>
    <w:div w:id="1566988279">
      <w:bodyDiv w:val="1"/>
      <w:marLeft w:val="0"/>
      <w:marRight w:val="0"/>
      <w:marTop w:val="0"/>
      <w:marBottom w:val="0"/>
      <w:divBdr>
        <w:top w:val="none" w:sz="0" w:space="0" w:color="auto"/>
        <w:left w:val="none" w:sz="0" w:space="0" w:color="auto"/>
        <w:bottom w:val="none" w:sz="0" w:space="0" w:color="auto"/>
        <w:right w:val="none" w:sz="0" w:space="0" w:color="auto"/>
      </w:divBdr>
    </w:div>
    <w:div w:id="1571307346">
      <w:bodyDiv w:val="1"/>
      <w:marLeft w:val="0"/>
      <w:marRight w:val="0"/>
      <w:marTop w:val="0"/>
      <w:marBottom w:val="0"/>
      <w:divBdr>
        <w:top w:val="none" w:sz="0" w:space="0" w:color="auto"/>
        <w:left w:val="none" w:sz="0" w:space="0" w:color="auto"/>
        <w:bottom w:val="none" w:sz="0" w:space="0" w:color="auto"/>
        <w:right w:val="none" w:sz="0" w:space="0" w:color="auto"/>
      </w:divBdr>
    </w:div>
    <w:div w:id="1607693876">
      <w:bodyDiv w:val="1"/>
      <w:marLeft w:val="0"/>
      <w:marRight w:val="0"/>
      <w:marTop w:val="0"/>
      <w:marBottom w:val="0"/>
      <w:divBdr>
        <w:top w:val="none" w:sz="0" w:space="0" w:color="auto"/>
        <w:left w:val="none" w:sz="0" w:space="0" w:color="auto"/>
        <w:bottom w:val="none" w:sz="0" w:space="0" w:color="auto"/>
        <w:right w:val="none" w:sz="0" w:space="0" w:color="auto"/>
      </w:divBdr>
    </w:div>
    <w:div w:id="1617329342">
      <w:bodyDiv w:val="1"/>
      <w:marLeft w:val="0"/>
      <w:marRight w:val="0"/>
      <w:marTop w:val="0"/>
      <w:marBottom w:val="0"/>
      <w:divBdr>
        <w:top w:val="none" w:sz="0" w:space="0" w:color="auto"/>
        <w:left w:val="none" w:sz="0" w:space="0" w:color="auto"/>
        <w:bottom w:val="none" w:sz="0" w:space="0" w:color="auto"/>
        <w:right w:val="none" w:sz="0" w:space="0" w:color="auto"/>
      </w:divBdr>
    </w:div>
    <w:div w:id="1688558058">
      <w:bodyDiv w:val="1"/>
      <w:marLeft w:val="0"/>
      <w:marRight w:val="0"/>
      <w:marTop w:val="0"/>
      <w:marBottom w:val="0"/>
      <w:divBdr>
        <w:top w:val="none" w:sz="0" w:space="0" w:color="auto"/>
        <w:left w:val="none" w:sz="0" w:space="0" w:color="auto"/>
        <w:bottom w:val="none" w:sz="0" w:space="0" w:color="auto"/>
        <w:right w:val="none" w:sz="0" w:space="0" w:color="auto"/>
      </w:divBdr>
    </w:div>
    <w:div w:id="18871841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settings" Target="settings.xml" Id="rId3" /><Relationship Type="http://schemas.openxmlformats.org/officeDocument/2006/relationships/image" Target="media/image1.jpg" Id="rId7"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theme" Target="theme/theme1.xml" Id="rId11" /><Relationship Type="http://schemas.openxmlformats.org/officeDocument/2006/relationships/footnotes" Target="footnotes.xml" Id="rId5" /><Relationship Type="http://schemas.openxmlformats.org/officeDocument/2006/relationships/fontTable" Target="fontTable.xml" Id="rId10" /><Relationship Type="http://schemas.openxmlformats.org/officeDocument/2006/relationships/webSettings" Target="webSettings.xml" Id="rId4" /><Relationship Type="http://schemas.openxmlformats.org/officeDocument/2006/relationships/footer" Target="footer1.xml" Id="rId9" /><Relationship Type="http://schemas.openxmlformats.org/officeDocument/2006/relationships/image" Target="/media/image3.jpg" Id="R4d8f97873fa84642" /></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186</Words>
  <Characters>1063</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MRT www.Win2Farsi.com</Company>
  <LinksUpToDate>false</LinksUpToDate>
  <CharactersWithSpaces>1247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Mehrad</dc:creator>
  <cp:lastModifiedBy>میرزائی محمد</cp:lastModifiedBy>
  <cp:revision>1</cp:revision>
  <dcterms:created xsi:type="dcterms:W3CDTF">2018-08-20T03:12:00Z</dcterms:created>
  <dcterms:modified xsi:type="dcterms:W3CDTF">2018-08-20T03:12:00Z</dcterms:modified>
</cp:coreProperties>
</file>